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BC" w:rsidRPr="003F6CBC" w:rsidRDefault="003F6CBC" w:rsidP="003F6CBC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70724669" r:id="rId7"/>
        </w:object>
      </w:r>
    </w:p>
    <w:p w:rsidR="003F6CBC" w:rsidRPr="003F6CBC" w:rsidRDefault="003F6CBC" w:rsidP="003F6CB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>АДМИНИСТРАЦИЯ ВЕСЬЕГОНСКОГО</w:t>
      </w:r>
    </w:p>
    <w:p w:rsidR="003F6CBC" w:rsidRPr="003F6CBC" w:rsidRDefault="003F6CBC" w:rsidP="003F6CB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3F6CBC" w:rsidRDefault="003F6CBC" w:rsidP="00431E0E">
      <w:pPr>
        <w:pStyle w:val="2"/>
        <w:spacing w:before="0" w:line="0" w:lineRule="atLeast"/>
        <w:rPr>
          <w:b w:val="0"/>
          <w:sz w:val="16"/>
          <w:szCs w:val="16"/>
        </w:rPr>
      </w:pPr>
      <w:r w:rsidRPr="003F6CBC">
        <w:rPr>
          <w:b w:val="0"/>
          <w:sz w:val="24"/>
          <w:szCs w:val="24"/>
        </w:rPr>
        <w:t>ТВЕРСКОЙ ОБЛАСТИ</w:t>
      </w:r>
    </w:p>
    <w:p w:rsidR="00431E0E" w:rsidRPr="00431E0E" w:rsidRDefault="00431E0E" w:rsidP="00431E0E">
      <w:pPr>
        <w:rPr>
          <w:sz w:val="16"/>
          <w:szCs w:val="16"/>
        </w:rPr>
      </w:pPr>
    </w:p>
    <w:p w:rsidR="003F6CBC" w:rsidRPr="003F6CBC" w:rsidRDefault="003F6CBC" w:rsidP="003F6CBC">
      <w:pPr>
        <w:pStyle w:val="3"/>
        <w:rPr>
          <w:szCs w:val="24"/>
        </w:rPr>
      </w:pPr>
      <w:r w:rsidRPr="003F6CBC">
        <w:rPr>
          <w:szCs w:val="24"/>
        </w:rPr>
        <w:t xml:space="preserve">П О С Т А Н О В Л Е Н И Е           </w:t>
      </w:r>
    </w:p>
    <w:p w:rsidR="003F6CBC" w:rsidRDefault="003F6CBC" w:rsidP="003F6CBC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г. Весьегонск                    </w:t>
      </w:r>
    </w:p>
    <w:p w:rsidR="00431E0E" w:rsidRPr="003F6CBC" w:rsidRDefault="00431E0E" w:rsidP="003F6CBC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23DA" w:rsidRPr="003F6CBC" w:rsidRDefault="00691CE8" w:rsidP="003F6CBC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31E0E">
        <w:rPr>
          <w:rFonts w:ascii="Times New Roman" w:hAnsi="Times New Roman" w:cs="Times New Roman"/>
          <w:sz w:val="24"/>
          <w:szCs w:val="24"/>
        </w:rPr>
        <w:t>.02</w:t>
      </w:r>
      <w:r w:rsidR="007F50BB" w:rsidRPr="003F6CBC">
        <w:rPr>
          <w:rFonts w:ascii="Times New Roman" w:hAnsi="Times New Roman" w:cs="Times New Roman"/>
          <w:sz w:val="24"/>
          <w:szCs w:val="24"/>
        </w:rPr>
        <w:t>.202</w:t>
      </w:r>
      <w:r w:rsidR="003B3E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C23DA" w:rsidRPr="003F6C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</w:tblGrid>
      <w:tr w:rsidR="005C23DA" w:rsidRPr="003F6CBC" w:rsidTr="006E2956">
        <w:trPr>
          <w:trHeight w:val="1250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3DA" w:rsidRPr="00910EB1" w:rsidRDefault="003E30DB" w:rsidP="00E53A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доклада о правоприменительной практике в сфере осуществления </w:t>
            </w:r>
            <w:r w:rsidR="00E53A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E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дминистрацией </w:t>
            </w:r>
            <w:r w:rsid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Весьегонского муниципального округа</w:t>
            </w:r>
            <w:r w:rsidRPr="003E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жилищного контроля на территории </w:t>
            </w:r>
            <w:r w:rsidR="00DB7AB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Весьегонского муниципального</w:t>
            </w:r>
            <w:r w:rsid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</w:t>
            </w:r>
            <w:r w:rsidR="00DB7AB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B3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2023 </w:t>
            </w:r>
            <w:r w:rsidR="00691C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E30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F5124" w:rsidRDefault="00CF5124" w:rsidP="00EA11F5">
      <w:pPr>
        <w:tabs>
          <w:tab w:val="left" w:pos="3769"/>
        </w:tabs>
        <w:rPr>
          <w:rFonts w:ascii="Times New Roman" w:hAnsi="Times New Roman" w:cs="Times New Roman"/>
          <w:b/>
          <w:sz w:val="24"/>
          <w:szCs w:val="24"/>
        </w:rPr>
      </w:pPr>
    </w:p>
    <w:p w:rsidR="00000497" w:rsidRPr="00000497" w:rsidRDefault="00691CE8" w:rsidP="00000497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0497" w:rsidRPr="0000049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 </w:t>
      </w:r>
    </w:p>
    <w:p w:rsidR="005C23DA" w:rsidRPr="003F6CBC" w:rsidRDefault="004A2079" w:rsidP="00684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DD0BB0" w:rsidRPr="003F6CBC">
        <w:rPr>
          <w:rFonts w:ascii="Times New Roman" w:hAnsi="Times New Roman" w:cs="Times New Roman"/>
          <w:b/>
          <w:sz w:val="24"/>
          <w:szCs w:val="24"/>
        </w:rPr>
        <w:t>:</w:t>
      </w:r>
    </w:p>
    <w:p w:rsidR="008A1BD2" w:rsidRPr="008A1BD2" w:rsidRDefault="00000497" w:rsidP="008A1B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1.Утвердить доклад о правоприменительной </w:t>
      </w:r>
      <w:r w:rsidR="00E53A95">
        <w:rPr>
          <w:rFonts w:ascii="Times New Roman" w:hAnsi="Times New Roman" w:cs="Times New Roman"/>
          <w:color w:val="000000" w:themeColor="text1"/>
          <w:sz w:val="24"/>
          <w:szCs w:val="24"/>
        </w:rPr>
        <w:t>практике в сфере осуществления А</w:t>
      </w: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Весьегонского муниципального округа</w:t>
      </w: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жилищного контроля на территории </w:t>
      </w:r>
      <w:r w:rsidR="00DB7AB9">
        <w:rPr>
          <w:rFonts w:ascii="Times New Roman" w:hAnsi="Times New Roman" w:cs="Times New Roman"/>
          <w:color w:val="000000" w:themeColor="text1"/>
          <w:sz w:val="24"/>
          <w:szCs w:val="24"/>
        </w:rPr>
        <w:t>Весьегонского 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</w:t>
      </w:r>
      <w:r w:rsidR="00DB7AB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1541D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B3E5C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1541D4">
        <w:rPr>
          <w:rFonts w:ascii="Times New Roman" w:hAnsi="Times New Roman" w:cs="Times New Roman"/>
          <w:color w:val="000000" w:themeColor="text1"/>
          <w:sz w:val="24"/>
          <w:szCs w:val="24"/>
        </w:rPr>
        <w:t> г. (прилагается).</w:t>
      </w: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A1B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1BD2" w:rsidRPr="008A1BD2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его принятия и подлежит официальному опубликованию в газете «Весьегонская жизнь» и размещению на официальном сайте Администрации Весьегонского муниципального округа в информационно-телекоммуникационной сети Интернет.</w:t>
      </w:r>
    </w:p>
    <w:p w:rsidR="008A1BD2" w:rsidRPr="008A1BD2" w:rsidRDefault="008A1BD2" w:rsidP="008A1B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.Контроль за выполнением настоящего постановления возложить на заместителя Главы Администрации Весьегонского му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ниципального округа по ЖКХ и благоустройству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 xml:space="preserve"> территории Весьегонского муниципального округа А.В.Козлова.</w:t>
      </w:r>
    </w:p>
    <w:p w:rsidR="00000497" w:rsidRDefault="00000497" w:rsidP="00C44C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>4.Настоящее постановление вступает в силу со дня его п</w:t>
      </w:r>
      <w:r w:rsidR="008A1BD2">
        <w:rPr>
          <w:rFonts w:ascii="Times New Roman" w:hAnsi="Times New Roman" w:cs="Times New Roman"/>
          <w:color w:val="000000" w:themeColor="text1"/>
          <w:sz w:val="24"/>
          <w:szCs w:val="24"/>
        </w:rPr>
        <w:t>ринятия</w:t>
      </w: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11F5" w:rsidRDefault="00691CE8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3209925</wp:posOffset>
            </wp:positionH>
            <wp:positionV relativeFrom="paragraph">
              <wp:posOffset>133350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43C" w:rsidRDefault="009937A7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>Г</w:t>
      </w:r>
      <w:r w:rsidR="00847835" w:rsidRPr="003F6CBC">
        <w:rPr>
          <w:rFonts w:ascii="Times New Roman" w:hAnsi="Times New Roman" w:cs="Times New Roman"/>
          <w:sz w:val="24"/>
          <w:szCs w:val="24"/>
        </w:rPr>
        <w:t>лав</w:t>
      </w:r>
      <w:r w:rsidRPr="003F6CBC">
        <w:rPr>
          <w:rFonts w:ascii="Times New Roman" w:hAnsi="Times New Roman" w:cs="Times New Roman"/>
          <w:sz w:val="24"/>
          <w:szCs w:val="24"/>
        </w:rPr>
        <w:t>а</w:t>
      </w:r>
      <w:r w:rsidR="00691CE8">
        <w:rPr>
          <w:rFonts w:ascii="Times New Roman" w:hAnsi="Times New Roman" w:cs="Times New Roman"/>
          <w:sz w:val="24"/>
          <w:szCs w:val="24"/>
        </w:rPr>
        <w:t xml:space="preserve"> </w:t>
      </w:r>
      <w:r w:rsidR="00AD4633" w:rsidRPr="003F6CBC">
        <w:rPr>
          <w:rFonts w:ascii="Times New Roman" w:hAnsi="Times New Roman" w:cs="Times New Roman"/>
          <w:sz w:val="24"/>
          <w:szCs w:val="24"/>
        </w:rPr>
        <w:t>Весьегонского</w:t>
      </w:r>
    </w:p>
    <w:p w:rsidR="00637D8E" w:rsidRDefault="003807C8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</w:t>
      </w:r>
      <w:r w:rsidR="00691CE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D4633" w:rsidRPr="003F6CBC">
        <w:rPr>
          <w:rFonts w:ascii="Times New Roman" w:hAnsi="Times New Roman" w:cs="Times New Roman"/>
          <w:sz w:val="24"/>
          <w:szCs w:val="24"/>
        </w:rPr>
        <w:t>А.В. Пашуков</w:t>
      </w:r>
    </w:p>
    <w:p w:rsidR="008C4694" w:rsidRDefault="008C4694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F83" w:rsidRDefault="005D1F83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691CE8" w:rsidRDefault="00691CE8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691CE8" w:rsidRDefault="00691CE8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691CE8" w:rsidRDefault="00691CE8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691CE8" w:rsidRDefault="00691CE8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691CE8" w:rsidRDefault="00691CE8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691CE8" w:rsidRDefault="00691CE8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D1F83" w:rsidRDefault="005D1F83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D648CB" w:rsidRPr="00D648CB" w:rsidRDefault="00D648CB" w:rsidP="00D64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8C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D648CB" w:rsidRPr="00D648CB" w:rsidRDefault="00D648CB" w:rsidP="00D64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8CB">
        <w:rPr>
          <w:rFonts w:ascii="Times New Roman" w:eastAsia="Times New Roman" w:hAnsi="Times New Roman" w:cs="Times New Roman"/>
          <w:bCs/>
          <w:sz w:val="24"/>
          <w:szCs w:val="24"/>
        </w:rPr>
        <w:t>к </w:t>
      </w:r>
      <w:hyperlink r:id="rId9" w:anchor="/document/72477802/entry/0" w:history="1">
        <w:r w:rsidRPr="00D648CB">
          <w:rPr>
            <w:rFonts w:ascii="Times New Roman" w:eastAsia="Times New Roman" w:hAnsi="Times New Roman" w:cs="Times New Roman"/>
            <w:bCs/>
            <w:sz w:val="24"/>
            <w:szCs w:val="24"/>
          </w:rPr>
          <w:t>постановлению</w:t>
        </w:r>
      </w:hyperlink>
      <w:r w:rsidRPr="00D648CB">
        <w:rPr>
          <w:rFonts w:ascii="Times New Roman" w:eastAsia="Times New Roman" w:hAnsi="Times New Roman" w:cs="Times New Roman"/>
          <w:bCs/>
          <w:sz w:val="24"/>
          <w:szCs w:val="24"/>
        </w:rPr>
        <w:t> Администрации</w:t>
      </w:r>
    </w:p>
    <w:p w:rsidR="00D648CB" w:rsidRPr="00D648CB" w:rsidRDefault="00D648CB" w:rsidP="00D64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8CB">
        <w:rPr>
          <w:rFonts w:ascii="Times New Roman" w:eastAsia="Times New Roman" w:hAnsi="Times New Roman" w:cs="Times New Roman"/>
          <w:bCs/>
          <w:sz w:val="24"/>
          <w:szCs w:val="24"/>
        </w:rPr>
        <w:t>Весьегонского муниципального округа</w:t>
      </w:r>
    </w:p>
    <w:p w:rsidR="00D648CB" w:rsidRPr="00D648CB" w:rsidRDefault="00D648CB" w:rsidP="00D64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8C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691CE8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3B3E5C">
        <w:rPr>
          <w:rFonts w:ascii="Times New Roman" w:eastAsia="Times New Roman" w:hAnsi="Times New Roman" w:cs="Times New Roman"/>
          <w:bCs/>
          <w:sz w:val="24"/>
          <w:szCs w:val="24"/>
        </w:rPr>
        <w:t xml:space="preserve">.02.2024 № </w:t>
      </w:r>
      <w:r w:rsidR="00691CE8">
        <w:rPr>
          <w:rFonts w:ascii="Times New Roman" w:eastAsia="Times New Roman" w:hAnsi="Times New Roman" w:cs="Times New Roman"/>
          <w:bCs/>
          <w:sz w:val="24"/>
          <w:szCs w:val="24"/>
        </w:rPr>
        <w:t>123</w:t>
      </w:r>
    </w:p>
    <w:p w:rsidR="00D648CB" w:rsidRDefault="00D648CB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D648CB" w:rsidRDefault="00D648CB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D1F83" w:rsidRPr="0009641F" w:rsidRDefault="005D1F83" w:rsidP="005D1F83">
      <w:pPr>
        <w:tabs>
          <w:tab w:val="left" w:pos="709"/>
        </w:tabs>
        <w:spacing w:line="271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9641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Доклад о результатах правоприменительной практики</w:t>
      </w:r>
    </w:p>
    <w:p w:rsidR="005D1F83" w:rsidRPr="0009641F" w:rsidRDefault="005D1F83" w:rsidP="005D1F83">
      <w:pPr>
        <w:spacing w:line="271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9641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при осуществлении муниципального жилищного </w:t>
      </w:r>
      <w:r w:rsidR="003B3E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контроля </w:t>
      </w:r>
      <w:r w:rsidR="00691CE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</w:t>
      </w:r>
      <w:r w:rsidR="003B3E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2023</w:t>
      </w:r>
      <w:r w:rsidRPr="0009641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5D1F83" w:rsidRPr="0009641F" w:rsidRDefault="005D1F83" w:rsidP="005D1F83">
      <w:pPr>
        <w:spacing w:line="271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9641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 территории Весьегонского муниципального округа</w:t>
      </w:r>
    </w:p>
    <w:p w:rsidR="005D1F83" w:rsidRPr="0009641F" w:rsidRDefault="005D1F83" w:rsidP="005D1F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D1F83" w:rsidRPr="00774061" w:rsidRDefault="00947E70" w:rsidP="00947E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5D1F83" w:rsidRPr="00774061">
        <w:rPr>
          <w:rFonts w:ascii="Times New Roman" w:eastAsia="Times New Roman" w:hAnsi="Times New Roman" w:cs="Times New Roman"/>
          <w:sz w:val="24"/>
          <w:szCs w:val="24"/>
        </w:rPr>
        <w:t>оклад подготовлен в соответствии с частью 3 статьи 47  Федерального законаот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</w:t>
      </w:r>
      <w:r w:rsidR="00774061">
        <w:rPr>
          <w:rFonts w:ascii="Times New Roman" w:eastAsia="Times New Roman" w:hAnsi="Times New Roman" w:cs="Times New Roman"/>
          <w:sz w:val="24"/>
          <w:szCs w:val="24"/>
        </w:rPr>
        <w:t xml:space="preserve"> 07.12.2020г. </w:t>
      </w:r>
      <w:r w:rsidR="005D1F83" w:rsidRPr="00774061">
        <w:rPr>
          <w:rFonts w:ascii="Times New Roman" w:eastAsia="Times New Roman" w:hAnsi="Times New Roman" w:cs="Times New Roman"/>
          <w:sz w:val="24"/>
          <w:szCs w:val="24"/>
        </w:rPr>
        <w:t>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5D1F83" w:rsidRPr="005D1F83" w:rsidRDefault="005D1F83" w:rsidP="005D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F83" w:rsidRPr="0009641F" w:rsidRDefault="005D1F83" w:rsidP="005D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641F">
        <w:rPr>
          <w:rFonts w:ascii="Times New Roman" w:eastAsia="Times New Roman" w:hAnsi="Times New Roman" w:cs="Times New Roman"/>
          <w:b/>
          <w:sz w:val="26"/>
          <w:szCs w:val="26"/>
        </w:rPr>
        <w:t xml:space="preserve">1. Общие сведения о муниципальном жилищном контроле  </w:t>
      </w:r>
    </w:p>
    <w:p w:rsidR="005D1F83" w:rsidRPr="0009641F" w:rsidRDefault="005D1F83" w:rsidP="005D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F83" w:rsidRPr="00774061" w:rsidRDefault="005D1F83" w:rsidP="00947E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Муниципальный жилищный контроль на территории муниципального образования осуществляется на основании следующих нормативных правовых актов:</w:t>
      </w: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740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-Федерального закона  от 06.10.2003 № 131-ФЗ «Об общих принципах организации местного самоуправления в Российской Федерации»;</w:t>
      </w: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-Устава Весьегонского муниципального округа;</w:t>
      </w: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-Решения Думы Весьегонского муниципального округа от 19.04.2022 № 219 «Об утверждении Положения о муниципальном жилищном контроле на территории Весьегонского муниципального округа».</w:t>
      </w:r>
    </w:p>
    <w:p w:rsidR="005D1F83" w:rsidRPr="00774061" w:rsidRDefault="005D1F83" w:rsidP="005D1F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0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7740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5D1F83" w:rsidRPr="00774061" w:rsidRDefault="005D1F83" w:rsidP="005D1F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7740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Предметом муниципального контроля является также исполнение решений, принимаемых по результатам контрольных мероприятий.</w:t>
      </w:r>
    </w:p>
    <w:p w:rsidR="005D1F83" w:rsidRPr="00774061" w:rsidRDefault="005D1F83" w:rsidP="005D1F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0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Объектами муниципального контроля являются:</w:t>
      </w:r>
    </w:p>
    <w:p w:rsidR="005D1F83" w:rsidRPr="00774061" w:rsidRDefault="005D1F83" w:rsidP="005D1F8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061">
        <w:rPr>
          <w:rFonts w:ascii="Times New Roman" w:eastAsia="Calibri" w:hAnsi="Times New Roman" w:cs="Times New Roman"/>
          <w:sz w:val="24"/>
          <w:szCs w:val="24"/>
          <w:lang w:eastAsia="en-US"/>
        </w:rPr>
        <w:t>-деятельность,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установленные жилищным законодательством,</w:t>
      </w:r>
      <w:r w:rsidRPr="0077406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законодательством об энергосбережении и о повышении энергетической эффективности в отношении жилищного фонда</w:t>
      </w:r>
      <w:r w:rsidRPr="0077406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D1F83" w:rsidRPr="00774061" w:rsidRDefault="005D1F83" w:rsidP="005D1F8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061">
        <w:rPr>
          <w:rFonts w:ascii="Times New Roman" w:eastAsia="Calibri" w:hAnsi="Times New Roman" w:cs="Times New Roman"/>
          <w:sz w:val="24"/>
          <w:szCs w:val="24"/>
          <w:lang w:eastAsia="en-US"/>
        </w:rPr>
        <w:t>-результаты деятельности контролируемых лиц, в том числе работы и услуги, к которым предъявляются обязательные требования;</w:t>
      </w:r>
    </w:p>
    <w:p w:rsidR="005D1F83" w:rsidRPr="00774061" w:rsidRDefault="005D1F83" w:rsidP="005D1F83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0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</w:t>
      </w:r>
    </w:p>
    <w:p w:rsidR="005D1F83" w:rsidRPr="00774061" w:rsidRDefault="005D1F83" w:rsidP="005D1F83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061">
        <w:rPr>
          <w:rFonts w:ascii="Times New Roman" w:eastAsia="Calibri" w:hAnsi="Times New Roman" w:cs="Times New Roman"/>
          <w:sz w:val="24"/>
          <w:szCs w:val="24"/>
          <w:lang w:eastAsia="en-US"/>
        </w:rPr>
        <w:t>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5D1F83" w:rsidRPr="00774061" w:rsidRDefault="005D1F83" w:rsidP="005D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 xml:space="preserve">       Положением о муниципальном жилищном контроле определены ключевые показатели вида контроля и их целевые значения.</w:t>
      </w:r>
    </w:p>
    <w:p w:rsidR="005D1F83" w:rsidRPr="005D1F83" w:rsidRDefault="005D1F83" w:rsidP="005D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41F" w:rsidRDefault="0009641F" w:rsidP="005D1F83">
      <w:pPr>
        <w:widowControl w:val="0"/>
        <w:suppressAutoHyphens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</w:rPr>
      </w:pPr>
    </w:p>
    <w:p w:rsidR="005D1F83" w:rsidRPr="00774061" w:rsidRDefault="005D1F83" w:rsidP="005D1F83">
      <w:pPr>
        <w:widowControl w:val="0"/>
        <w:suppressAutoHyphens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</w:rPr>
      </w:pPr>
      <w:r w:rsidRPr="00774061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</w:rPr>
        <w:lastRenderedPageBreak/>
        <w:t>Перечень показателей результативности и эффективности муниципального жилищного контроля</w:t>
      </w:r>
    </w:p>
    <w:tbl>
      <w:tblPr>
        <w:tblpPr w:leftFromText="180" w:rightFromText="180" w:bottomFromText="200" w:vertAnchor="text" w:tblpXSpec="center" w:tblpY="1"/>
        <w:tblOverlap w:val="never"/>
        <w:tblW w:w="9645" w:type="dxa"/>
        <w:tblLayout w:type="fixed"/>
        <w:tblLook w:val="04A0"/>
      </w:tblPr>
      <w:tblGrid>
        <w:gridCol w:w="885"/>
        <w:gridCol w:w="1520"/>
        <w:gridCol w:w="576"/>
        <w:gridCol w:w="1745"/>
        <w:gridCol w:w="498"/>
        <w:gridCol w:w="549"/>
        <w:gridCol w:w="142"/>
        <w:gridCol w:w="362"/>
        <w:gridCol w:w="124"/>
        <w:gridCol w:w="19"/>
        <w:gridCol w:w="483"/>
        <w:gridCol w:w="14"/>
        <w:gridCol w:w="9"/>
        <w:gridCol w:w="19"/>
        <w:gridCol w:w="542"/>
        <w:gridCol w:w="10"/>
        <w:gridCol w:w="9"/>
        <w:gridCol w:w="15"/>
        <w:gridCol w:w="855"/>
        <w:gridCol w:w="17"/>
        <w:gridCol w:w="166"/>
        <w:gridCol w:w="11"/>
        <w:gridCol w:w="12"/>
        <w:gridCol w:w="15"/>
        <w:gridCol w:w="1014"/>
        <w:gridCol w:w="8"/>
        <w:gridCol w:w="10"/>
        <w:gridCol w:w="16"/>
      </w:tblGrid>
      <w:tr w:rsidR="005D1F83" w:rsidRPr="005D1F83" w:rsidTr="00431E0E">
        <w:trPr>
          <w:gridAfter w:val="3"/>
          <w:wAfter w:w="43" w:type="dxa"/>
          <w:trHeight w:val="37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Номер показателя 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Формула расчета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5D1F83" w:rsidRPr="005D1F83" w:rsidTr="00431E0E">
        <w:trPr>
          <w:gridAfter w:val="3"/>
          <w:wAfter w:w="43" w:type="dxa"/>
          <w:trHeight w:val="1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текущий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будущий год</w:t>
            </w:r>
          </w:p>
        </w:tc>
        <w:tc>
          <w:tcPr>
            <w:tcW w:w="57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D1F83" w:rsidRPr="005D1F83" w:rsidTr="00431E0E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kern w:val="2"/>
              </w:rPr>
            </w:pPr>
          </w:p>
        </w:tc>
      </w:tr>
      <w:tr w:rsidR="005D1F83" w:rsidRPr="005D1F83" w:rsidTr="00431E0E">
        <w:trPr>
          <w:gridAfter w:val="1"/>
          <w:wAfter w:w="25" w:type="dxa"/>
          <w:trHeight w:val="7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5D1F83" w:rsidRPr="005D1F83" w:rsidRDefault="005D1F83" w:rsidP="005D1F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уровень устранения риска причинения вреда (ущерба)</w:t>
            </w:r>
          </w:p>
        </w:tc>
      </w:tr>
      <w:tr w:rsidR="005D1F83" w:rsidRPr="005D1F83" w:rsidTr="00431E0E">
        <w:trPr>
          <w:gridAfter w:val="3"/>
          <w:wAfter w:w="43" w:type="dxa"/>
          <w:trHeight w:val="9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1.1.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Сп*100/ ВРП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Сп-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руб; ВРП - утвержденный валовой региональный продукт, млн. руб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Статистические данные контрольного органа: журнал распоряжений, реестр проверок статистические данные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D1F83" w:rsidRPr="005D1F83" w:rsidTr="00431E0E">
        <w:trPr>
          <w:gridAfter w:val="3"/>
          <w:wAfter w:w="43" w:type="dxa"/>
          <w:trHeight w:val="336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Кспв*100% / Ксн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Кспв - количество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Ксн-  общее количество случаев нарушения обязательных требований, выявленных по результатам проверок</w:t>
            </w: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Статистические данные контрольного органа;                 данные  ГАС РФ  «Правосудие».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D1F83" w:rsidRPr="005D1F83" w:rsidTr="00431E0E">
        <w:trPr>
          <w:gridAfter w:val="1"/>
          <w:wAfter w:w="25" w:type="dxa"/>
          <w:trHeight w:val="4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ИНДИКАТИВНЫЕ ПОКАЗАТЕЛИ</w:t>
            </w: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</w:tr>
      <w:tr w:rsidR="005D1F83" w:rsidRPr="005D1F83" w:rsidTr="00431E0E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5D1F83" w:rsidRPr="005D1F83" w:rsidTr="00431E0E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5D1F83" w:rsidRPr="005D1F83" w:rsidTr="00431E0E">
        <w:trPr>
          <w:trHeight w:val="18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2.1.1.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br/>
              <w:t xml:space="preserve">к общему количеству контрольных мероприятий, проведенных в рамках осуществления </w:t>
            </w: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Пву*100% / Пок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Пву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Пок – общее количество проведенных контрольных мероприятий  в рамках муниципального жилищного контроля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D1F83" w:rsidRPr="005D1F83" w:rsidTr="00431E0E">
        <w:trPr>
          <w:trHeight w:val="18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2.1.2.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муниципально</w:t>
            </w: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го жилищного контроля в ходе осуществления муниципального жилищного контроля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ПРн*100% / ПРо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ПРн- количество предписаний,  признанных незаконными в судебном порядке;</w:t>
            </w: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Про- общее количеству предписаний, выданных в ходе муниципального жилищного </w:t>
            </w: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 xml:space="preserve">контроля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D1F83" w:rsidRPr="005D1F83" w:rsidTr="00431E0E">
        <w:trPr>
          <w:trHeight w:val="18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Доля контрольных мероприятий ,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Ппн*100%  / Пок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Ппн – количество контрольных мероприятий , результаты которых были признаны недействительными;</w:t>
            </w: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Пок - общему количество контрольных мероприятий , проведенных в рамках 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D1F83" w:rsidRPr="005D1F83" w:rsidTr="00431E0E">
        <w:trPr>
          <w:trHeight w:val="126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2.1.4.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Псн*100%  /Пок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Псн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 , осуществившим такие контрольные мероприятия, применены меры дисциплинарного, административного наказания   </w:t>
            </w: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Пок-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D1F83" w:rsidRPr="005D1F83" w:rsidTr="00431E0E">
        <w:trPr>
          <w:gridAfter w:val="1"/>
          <w:wAfter w:w="25" w:type="dxa"/>
          <w:trHeight w:val="5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D1F83" w:rsidRPr="005D1F83" w:rsidTr="00431E0E">
        <w:trPr>
          <w:gridAfter w:val="2"/>
          <w:wAfter w:w="34" w:type="dxa"/>
          <w:trHeight w:val="4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2.2.1.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Общее количество контрольных </w:t>
            </w: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 xml:space="preserve">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статистиче</w:t>
            </w: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ские данные инспекции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 xml:space="preserve">Статистические данные органа муниципального </w:t>
            </w: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Статистические данные </w:t>
            </w: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контрольного органа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5D1F83" w:rsidRPr="005D1F83" w:rsidTr="00431E0E">
        <w:trPr>
          <w:gridAfter w:val="1"/>
          <w:wAfter w:w="25" w:type="dxa"/>
          <w:trHeight w:val="55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органом муниципального жилищного контроля</w:t>
            </w: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по результатам 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ПРМБВн*100%  / ПРМБВо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ПРМБВн–количество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ПРМБВо - количество предписаний, выданных  по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  <w:lang w:eastAsia="en-US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D1F8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Статистические данные контрольного органа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F83" w:rsidRPr="005D1F83" w:rsidRDefault="005D1F83" w:rsidP="005D1F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5D1F83" w:rsidRPr="005D1F83" w:rsidRDefault="005D1F83" w:rsidP="005D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F83" w:rsidRPr="00774061" w:rsidRDefault="005D1F83" w:rsidP="005D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4061">
        <w:rPr>
          <w:rFonts w:ascii="Times New Roman" w:eastAsia="Times New Roman" w:hAnsi="Times New Roman" w:cs="Times New Roman"/>
          <w:b/>
          <w:sz w:val="26"/>
          <w:szCs w:val="26"/>
        </w:rPr>
        <w:t>2. Сведения об организации муниципального жилищного контроля</w:t>
      </w:r>
    </w:p>
    <w:p w:rsidR="005D1F83" w:rsidRPr="005D1F83" w:rsidRDefault="005D1F83" w:rsidP="005D1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F83" w:rsidRPr="00774061" w:rsidRDefault="005D1F83" w:rsidP="00947E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Муниципальный жилищный контроль осуществляется на основе управления рисками причинения вреда (ущерба),определяющего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</w:t>
      </w:r>
      <w:r w:rsidR="0009641F">
        <w:rPr>
          <w:rFonts w:ascii="Times New Roman" w:eastAsia="Times New Roman" w:hAnsi="Times New Roman" w:cs="Times New Roman"/>
          <w:sz w:val="24"/>
          <w:szCs w:val="24"/>
        </w:rPr>
        <w:t>ивность и результаты, при этом А</w:t>
      </w:r>
      <w:r w:rsidRPr="00774061">
        <w:rPr>
          <w:rFonts w:ascii="Times New Roman" w:eastAsia="Times New Roman" w:hAnsi="Times New Roman" w:cs="Times New Roman"/>
          <w:sz w:val="24"/>
          <w:szCs w:val="24"/>
        </w:rPr>
        <w:t>дминистрацией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5D1F83" w:rsidRPr="00774061" w:rsidRDefault="005D1F83" w:rsidP="00947E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Положением о муниципальном жи</w:t>
      </w:r>
      <w:r w:rsidR="0080320B">
        <w:rPr>
          <w:rFonts w:ascii="Times New Roman" w:eastAsia="Times New Roman" w:hAnsi="Times New Roman" w:cs="Times New Roman"/>
          <w:sz w:val="24"/>
          <w:szCs w:val="24"/>
        </w:rPr>
        <w:t>лищном контроле предусмотрены  категории</w:t>
      </w:r>
      <w:r w:rsidRPr="00774061">
        <w:rPr>
          <w:rFonts w:ascii="Times New Roman" w:eastAsia="Times New Roman" w:hAnsi="Times New Roman" w:cs="Times New Roman"/>
          <w:sz w:val="24"/>
          <w:szCs w:val="24"/>
        </w:rPr>
        <w:t xml:space="preserve"> риска причинения вреда (ущерба): высокий риск, средний риск, умеренный риск, низкий риск и критерии отнесения объектов контроля к категориям риска.</w:t>
      </w:r>
    </w:p>
    <w:p w:rsidR="005D1F83" w:rsidRPr="00774061" w:rsidRDefault="005D1F83" w:rsidP="00947E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Непосредственное осуществление муниципального контроля возлагается на отделжилищно-коммунального хозяйства и благоустройства территории Весьегонского муниципального округа Тверской области.</w:t>
      </w:r>
    </w:p>
    <w:p w:rsidR="005D1F83" w:rsidRPr="00774061" w:rsidRDefault="003B3E5C" w:rsidP="00947E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5D1F83" w:rsidRPr="00774061">
        <w:rPr>
          <w:rFonts w:ascii="Times New Roman" w:eastAsia="Times New Roman" w:hAnsi="Times New Roman" w:cs="Times New Roman"/>
          <w:sz w:val="24"/>
          <w:szCs w:val="24"/>
        </w:rPr>
        <w:t xml:space="preserve"> году жалоб на действия должностных лиц органа контроля не поступало.</w:t>
      </w:r>
    </w:p>
    <w:p w:rsidR="005D1F83" w:rsidRPr="005D1F83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F83" w:rsidRPr="00774061" w:rsidRDefault="005D1F83" w:rsidP="005D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4061">
        <w:rPr>
          <w:rFonts w:ascii="Times New Roman" w:eastAsia="Times New Roman" w:hAnsi="Times New Roman" w:cs="Times New Roman"/>
          <w:b/>
          <w:sz w:val="26"/>
          <w:szCs w:val="26"/>
        </w:rPr>
        <w:t>3. Сведения о профилактике рисков причинения вреда (ущерба)</w:t>
      </w:r>
    </w:p>
    <w:p w:rsidR="005D1F83" w:rsidRPr="005D1F83" w:rsidRDefault="005D1F83" w:rsidP="005D1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F83" w:rsidRPr="00774061" w:rsidRDefault="005D1F83" w:rsidP="00947E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жилищного контроля контрольный орган проводит следующие виды профилактических мероприятий:</w:t>
      </w: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1) информирование;</w:t>
      </w: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3) объявление предостережения;</w:t>
      </w: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4) консультирование;</w:t>
      </w:r>
    </w:p>
    <w:p w:rsidR="005D1F83" w:rsidRPr="00774061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5) профилактический визит.</w:t>
      </w:r>
    </w:p>
    <w:p w:rsidR="005D1F83" w:rsidRPr="00774061" w:rsidRDefault="005D1F83" w:rsidP="00947E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В целях реализации механизмов открытости, а также информирования граждан и юридич</w:t>
      </w:r>
      <w:r w:rsidR="00C622E3" w:rsidRPr="00774061">
        <w:rPr>
          <w:rFonts w:ascii="Times New Roman" w:eastAsia="Times New Roman" w:hAnsi="Times New Roman" w:cs="Times New Roman"/>
          <w:sz w:val="24"/>
          <w:szCs w:val="24"/>
        </w:rPr>
        <w:t>еских лиц на официальном сайте А</w:t>
      </w:r>
      <w:r w:rsidRPr="00774061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 размещалась информация о нормативно-правовом регулировании вида контроля.</w:t>
      </w:r>
    </w:p>
    <w:p w:rsidR="005D1F83" w:rsidRPr="00774061" w:rsidRDefault="005D1F83" w:rsidP="005D1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061" w:rsidRDefault="00774061" w:rsidP="005D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061" w:rsidRDefault="00774061" w:rsidP="005D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061" w:rsidRDefault="00774061" w:rsidP="005D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061" w:rsidRDefault="00774061" w:rsidP="005D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F83" w:rsidRPr="00774061" w:rsidRDefault="005D1F83" w:rsidP="005D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4061">
        <w:rPr>
          <w:rFonts w:ascii="Times New Roman" w:eastAsia="Times New Roman" w:hAnsi="Times New Roman" w:cs="Times New Roman"/>
          <w:b/>
          <w:sz w:val="26"/>
          <w:szCs w:val="26"/>
        </w:rPr>
        <w:t>4. Сведения о контрольных мероприятиях</w:t>
      </w:r>
      <w:r w:rsidRPr="00774061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5D1F83" w:rsidRPr="00774061" w:rsidRDefault="005D1F83" w:rsidP="0077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>Муниципальный жилищный контроль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лицами.</w:t>
      </w:r>
    </w:p>
    <w:p w:rsidR="001B5996" w:rsidRDefault="001B5996" w:rsidP="00947E7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Pr="001B599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№ 336) в 2023 году в рамках видов муниципального контроля, порядок организации и осуществления которых регулируются Федеральным </w:t>
      </w:r>
      <w:hyperlink r:id="rId10" w:history="1">
        <w:r w:rsidRPr="001B5996">
          <w:rPr>
            <w:rStyle w:val="a4"/>
            <w:rFonts w:ascii="Times New Roman" w:eastAsia="Times New Roman" w:hAnsi="Times New Roman" w:cs="Times New Roman"/>
            <w:color w:val="auto"/>
            <w:kern w:val="2"/>
            <w:sz w:val="24"/>
            <w:szCs w:val="24"/>
            <w:u w:val="none"/>
          </w:rPr>
          <w:t>законом</w:t>
        </w:r>
      </w:hyperlink>
      <w:r w:rsidRPr="001B5996">
        <w:rPr>
          <w:rFonts w:ascii="Times New Roman" w:eastAsia="Times New Roman" w:hAnsi="Times New Roman" w:cs="Times New Roman"/>
          <w:kern w:val="2"/>
          <w:sz w:val="24"/>
          <w:szCs w:val="24"/>
        </w:rPr>
        <w:t> «О государственном контроле (надзоре) и муниципальном контроле в Российской Федерации», внеплановые контрольные мероприятия проводятся исключительно по установленным Постановлением № 336 основаниям, одним из которых, при условии согласования с органами прокуратуры, является непосредственная угроза причинения вреда жизни и тяжкого вреда здоровью граждан, факты причинения вреда жизни и тяжкого вреда здоровью граждан.</w:t>
      </w:r>
    </w:p>
    <w:p w:rsidR="005D1F83" w:rsidRPr="006F20E9" w:rsidRDefault="001B5996" w:rsidP="00947E70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="003B3E5C">
        <w:rPr>
          <w:rFonts w:ascii="Times New Roman" w:eastAsia="Times New Roman" w:hAnsi="Times New Roman" w:cs="Times New Roman"/>
          <w:kern w:val="2"/>
          <w:sz w:val="24"/>
          <w:szCs w:val="24"/>
        </w:rPr>
        <w:t>неплановые проверки в 2023</w:t>
      </w:r>
      <w:r w:rsidR="005D1F83" w:rsidRPr="0077406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году не проводились, в связи с отсутствием оснований</w:t>
      </w:r>
      <w:bookmarkStart w:id="0" w:name="_GoBack"/>
      <w:bookmarkEnd w:id="0"/>
      <w:r w:rsidR="006F20E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6F20E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D1F83" w:rsidRPr="00774061">
        <w:rPr>
          <w:rFonts w:ascii="Times New Roman" w:eastAsia="Times New Roman" w:hAnsi="Times New Roman" w:cs="Times New Roman"/>
          <w:sz w:val="24"/>
          <w:szCs w:val="24"/>
        </w:rPr>
        <w:t xml:space="preserve">бращения,  жалобы от </w:t>
      </w:r>
      <w:r w:rsidR="006F20E9">
        <w:rPr>
          <w:rFonts w:ascii="Times New Roman" w:eastAsia="Times New Roman" w:hAnsi="Times New Roman" w:cs="Times New Roman"/>
          <w:sz w:val="24"/>
          <w:szCs w:val="24"/>
        </w:rPr>
        <w:t xml:space="preserve">граждан и юридических лиц </w:t>
      </w:r>
      <w:r w:rsidR="005D1F83" w:rsidRPr="00774061">
        <w:rPr>
          <w:rFonts w:ascii="Times New Roman" w:eastAsia="Times New Roman" w:hAnsi="Times New Roman" w:cs="Times New Roman"/>
          <w:sz w:val="24"/>
          <w:szCs w:val="24"/>
        </w:rPr>
        <w:t xml:space="preserve"> не поступ</w:t>
      </w:r>
      <w:r w:rsidR="006F20E9">
        <w:rPr>
          <w:rFonts w:ascii="Times New Roman" w:eastAsia="Times New Roman" w:hAnsi="Times New Roman" w:cs="Times New Roman"/>
          <w:sz w:val="24"/>
          <w:szCs w:val="24"/>
        </w:rPr>
        <w:t>али, п</w:t>
      </w:r>
      <w:r w:rsidR="005D1F83" w:rsidRPr="00774061">
        <w:rPr>
          <w:rFonts w:ascii="Times New Roman" w:eastAsia="Times New Roman" w:hAnsi="Times New Roman" w:cs="Times New Roman"/>
          <w:sz w:val="24"/>
          <w:szCs w:val="24"/>
        </w:rPr>
        <w:t>ротоколы об административных правонарушениях не составлялись.</w:t>
      </w:r>
    </w:p>
    <w:p w:rsidR="005D1F83" w:rsidRPr="005D1F83" w:rsidRDefault="005D1F83" w:rsidP="005D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F83" w:rsidRPr="00774061" w:rsidRDefault="005D1F83" w:rsidP="005D1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061">
        <w:rPr>
          <w:rFonts w:ascii="Times New Roman" w:eastAsia="Times New Roman" w:hAnsi="Times New Roman" w:cs="Times New Roman"/>
          <w:b/>
          <w:sz w:val="26"/>
          <w:szCs w:val="26"/>
        </w:rPr>
        <w:t>5. Выводы и предложения по итогам организации и</w:t>
      </w:r>
    </w:p>
    <w:p w:rsidR="005D1F83" w:rsidRPr="00774061" w:rsidRDefault="005D1F83" w:rsidP="005D1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4061">
        <w:rPr>
          <w:rFonts w:ascii="Times New Roman" w:eastAsia="Times New Roman" w:hAnsi="Times New Roman" w:cs="Times New Roman"/>
          <w:b/>
          <w:sz w:val="26"/>
          <w:szCs w:val="26"/>
        </w:rPr>
        <w:t>осуществления вида контроля</w:t>
      </w:r>
    </w:p>
    <w:p w:rsidR="005D1F83" w:rsidRPr="005D1F83" w:rsidRDefault="005D1F83" w:rsidP="005D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F83" w:rsidRPr="00774061" w:rsidRDefault="005D1F83" w:rsidP="0077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sz w:val="24"/>
          <w:szCs w:val="24"/>
        </w:rPr>
        <w:t xml:space="preserve">В целях недопущения нарушений обязательных требований установленных жилищным законодательством, </w:t>
      </w:r>
      <w:r w:rsidRPr="0077406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законодательством об энергосбережении и о повышении энергетической эффективности в отношении муниципального жилищного фонда, </w:t>
      </w:r>
      <w:r w:rsidR="00C622E3" w:rsidRPr="00774061">
        <w:rPr>
          <w:rFonts w:ascii="Times New Roman" w:eastAsia="Times New Roman" w:hAnsi="Times New Roman" w:cs="Times New Roman"/>
          <w:sz w:val="24"/>
          <w:szCs w:val="24"/>
        </w:rPr>
        <w:t>на официальном сайте А</w:t>
      </w:r>
      <w:r w:rsidRPr="00774061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 размещаются нормативные правовые акты, содержащие обязательные требования, оценка соблюдения которых является предметом муниципального жилищного контроля, а также актуальная информация по вопросам соблюдения требований действующего законодательства.</w:t>
      </w:r>
    </w:p>
    <w:p w:rsidR="005D1F83" w:rsidRPr="00774061" w:rsidRDefault="005D1F83" w:rsidP="007740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4061">
        <w:rPr>
          <w:rFonts w:ascii="Times New Roman" w:eastAsia="Times New Roman" w:hAnsi="Times New Roman" w:cs="Times New Roman"/>
          <w:kern w:val="2"/>
          <w:sz w:val="24"/>
          <w:szCs w:val="24"/>
        </w:rPr>
        <w:t>В целях улучшения осуществления муниципального жилищного контроля необходимы обучающие семинары для специалистов, осуществляющих муниципальный жилищный контроль для правильного применения на практике положений действующего законодательства в области осуществления муниципального жилищного контроля.</w:t>
      </w:r>
    </w:p>
    <w:p w:rsidR="005D1F83" w:rsidRPr="00774061" w:rsidRDefault="005D1F83" w:rsidP="005D1F83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5D1F83" w:rsidRPr="005D1F83" w:rsidRDefault="005D1F83" w:rsidP="005D1F83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5D1F83" w:rsidRPr="005D1F83" w:rsidRDefault="005D1F83" w:rsidP="005D1F83">
      <w:pPr>
        <w:spacing w:after="0"/>
        <w:rPr>
          <w:rFonts w:ascii="Times New Roman" w:eastAsia="Calibri" w:hAnsi="Times New Roman" w:cs="Times New Roman"/>
          <w:szCs w:val="28"/>
          <w:lang w:eastAsia="en-US"/>
        </w:rPr>
      </w:pPr>
    </w:p>
    <w:p w:rsidR="005D1F83" w:rsidRDefault="005D1F83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sectPr w:rsidR="005D1F83" w:rsidSect="00DC448F">
      <w:pgSz w:w="11906" w:h="16838"/>
      <w:pgMar w:top="284" w:right="850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327"/>
    <w:multiLevelType w:val="hybridMultilevel"/>
    <w:tmpl w:val="F40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4664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08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410F2F3D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419377DF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52D57E63"/>
    <w:multiLevelType w:val="hybridMultilevel"/>
    <w:tmpl w:val="3F586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C23DA"/>
    <w:rsid w:val="000000C4"/>
    <w:rsid w:val="0000012F"/>
    <w:rsid w:val="00000497"/>
    <w:rsid w:val="00002790"/>
    <w:rsid w:val="00014D8D"/>
    <w:rsid w:val="00033FD8"/>
    <w:rsid w:val="00034C5C"/>
    <w:rsid w:val="00043291"/>
    <w:rsid w:val="0004344E"/>
    <w:rsid w:val="000468A3"/>
    <w:rsid w:val="00051BB2"/>
    <w:rsid w:val="000601A4"/>
    <w:rsid w:val="00067D97"/>
    <w:rsid w:val="0008238C"/>
    <w:rsid w:val="000824DC"/>
    <w:rsid w:val="00087958"/>
    <w:rsid w:val="000921CD"/>
    <w:rsid w:val="0009284B"/>
    <w:rsid w:val="0009641F"/>
    <w:rsid w:val="000A1FE8"/>
    <w:rsid w:val="000A3D45"/>
    <w:rsid w:val="000B2D7E"/>
    <w:rsid w:val="000D2AA1"/>
    <w:rsid w:val="000E74F7"/>
    <w:rsid w:val="000F16AA"/>
    <w:rsid w:val="000F3CE8"/>
    <w:rsid w:val="000F45E0"/>
    <w:rsid w:val="001026A4"/>
    <w:rsid w:val="00107345"/>
    <w:rsid w:val="00111D0A"/>
    <w:rsid w:val="00113307"/>
    <w:rsid w:val="00115C36"/>
    <w:rsid w:val="0011617B"/>
    <w:rsid w:val="00116D9E"/>
    <w:rsid w:val="00123D46"/>
    <w:rsid w:val="001264A0"/>
    <w:rsid w:val="00130D3F"/>
    <w:rsid w:val="00133FCA"/>
    <w:rsid w:val="00141CF0"/>
    <w:rsid w:val="0014210B"/>
    <w:rsid w:val="001505B9"/>
    <w:rsid w:val="00151086"/>
    <w:rsid w:val="001513CD"/>
    <w:rsid w:val="001541D4"/>
    <w:rsid w:val="00162CEC"/>
    <w:rsid w:val="00163E1D"/>
    <w:rsid w:val="00163F80"/>
    <w:rsid w:val="00164D57"/>
    <w:rsid w:val="001676B5"/>
    <w:rsid w:val="001706DF"/>
    <w:rsid w:val="00171967"/>
    <w:rsid w:val="001748EA"/>
    <w:rsid w:val="001803D0"/>
    <w:rsid w:val="00182023"/>
    <w:rsid w:val="00183B6B"/>
    <w:rsid w:val="00197C87"/>
    <w:rsid w:val="001A2450"/>
    <w:rsid w:val="001B1F29"/>
    <w:rsid w:val="001B2EFB"/>
    <w:rsid w:val="001B2F44"/>
    <w:rsid w:val="001B5996"/>
    <w:rsid w:val="001C2E33"/>
    <w:rsid w:val="001E3AD2"/>
    <w:rsid w:val="001E7E66"/>
    <w:rsid w:val="001F463C"/>
    <w:rsid w:val="001F69AD"/>
    <w:rsid w:val="002179C3"/>
    <w:rsid w:val="00227427"/>
    <w:rsid w:val="00227511"/>
    <w:rsid w:val="002316F6"/>
    <w:rsid w:val="002352AA"/>
    <w:rsid w:val="00235FF0"/>
    <w:rsid w:val="0024608A"/>
    <w:rsid w:val="00253B85"/>
    <w:rsid w:val="002560F9"/>
    <w:rsid w:val="0027503F"/>
    <w:rsid w:val="00284BC2"/>
    <w:rsid w:val="00290A77"/>
    <w:rsid w:val="00294FB4"/>
    <w:rsid w:val="00295A18"/>
    <w:rsid w:val="002A0D3F"/>
    <w:rsid w:val="002A1BEF"/>
    <w:rsid w:val="002A3FC7"/>
    <w:rsid w:val="002C272C"/>
    <w:rsid w:val="002D5A3F"/>
    <w:rsid w:val="002D6D61"/>
    <w:rsid w:val="002F0F15"/>
    <w:rsid w:val="002F1E9A"/>
    <w:rsid w:val="002F20BB"/>
    <w:rsid w:val="002F7151"/>
    <w:rsid w:val="00302B39"/>
    <w:rsid w:val="0030443C"/>
    <w:rsid w:val="00304F88"/>
    <w:rsid w:val="00310F76"/>
    <w:rsid w:val="003314EE"/>
    <w:rsid w:val="00333209"/>
    <w:rsid w:val="00334338"/>
    <w:rsid w:val="00337A31"/>
    <w:rsid w:val="00351809"/>
    <w:rsid w:val="003555E7"/>
    <w:rsid w:val="0035609F"/>
    <w:rsid w:val="00364397"/>
    <w:rsid w:val="0036488A"/>
    <w:rsid w:val="0036571A"/>
    <w:rsid w:val="003807C8"/>
    <w:rsid w:val="00391958"/>
    <w:rsid w:val="00392628"/>
    <w:rsid w:val="003A3685"/>
    <w:rsid w:val="003A5DC7"/>
    <w:rsid w:val="003B221E"/>
    <w:rsid w:val="003B3E5C"/>
    <w:rsid w:val="003C37C4"/>
    <w:rsid w:val="003D0931"/>
    <w:rsid w:val="003E07C6"/>
    <w:rsid w:val="003E0907"/>
    <w:rsid w:val="003E30DB"/>
    <w:rsid w:val="003F5822"/>
    <w:rsid w:val="003F6CBC"/>
    <w:rsid w:val="00400425"/>
    <w:rsid w:val="00405E98"/>
    <w:rsid w:val="00411A68"/>
    <w:rsid w:val="004173F9"/>
    <w:rsid w:val="00431E0E"/>
    <w:rsid w:val="0044209F"/>
    <w:rsid w:val="004442B2"/>
    <w:rsid w:val="00445352"/>
    <w:rsid w:val="00446989"/>
    <w:rsid w:val="00453D7E"/>
    <w:rsid w:val="0045494B"/>
    <w:rsid w:val="004640BB"/>
    <w:rsid w:val="00464AE7"/>
    <w:rsid w:val="00470968"/>
    <w:rsid w:val="0048456A"/>
    <w:rsid w:val="00486D8B"/>
    <w:rsid w:val="004963A6"/>
    <w:rsid w:val="00496C11"/>
    <w:rsid w:val="004A0B61"/>
    <w:rsid w:val="004A2079"/>
    <w:rsid w:val="004A4797"/>
    <w:rsid w:val="004C2D85"/>
    <w:rsid w:val="004C365F"/>
    <w:rsid w:val="004D4213"/>
    <w:rsid w:val="004D52A6"/>
    <w:rsid w:val="004D6EBD"/>
    <w:rsid w:val="004E12D0"/>
    <w:rsid w:val="004E1627"/>
    <w:rsid w:val="004E2214"/>
    <w:rsid w:val="004E5BEA"/>
    <w:rsid w:val="004F37A8"/>
    <w:rsid w:val="004F4E81"/>
    <w:rsid w:val="004F60F7"/>
    <w:rsid w:val="005035A7"/>
    <w:rsid w:val="00507F8E"/>
    <w:rsid w:val="00510ED2"/>
    <w:rsid w:val="005118CD"/>
    <w:rsid w:val="00513CC6"/>
    <w:rsid w:val="00517CCD"/>
    <w:rsid w:val="00527751"/>
    <w:rsid w:val="00532455"/>
    <w:rsid w:val="005337BB"/>
    <w:rsid w:val="00535CD9"/>
    <w:rsid w:val="0054632A"/>
    <w:rsid w:val="0055434B"/>
    <w:rsid w:val="005553D4"/>
    <w:rsid w:val="00574E76"/>
    <w:rsid w:val="00576438"/>
    <w:rsid w:val="00586F54"/>
    <w:rsid w:val="00587F1C"/>
    <w:rsid w:val="0059004A"/>
    <w:rsid w:val="005A43BF"/>
    <w:rsid w:val="005A70E1"/>
    <w:rsid w:val="005C0215"/>
    <w:rsid w:val="005C0DDA"/>
    <w:rsid w:val="005C23DA"/>
    <w:rsid w:val="005C3D04"/>
    <w:rsid w:val="005C481F"/>
    <w:rsid w:val="005D1F83"/>
    <w:rsid w:val="005D23CA"/>
    <w:rsid w:val="005D355E"/>
    <w:rsid w:val="005D4EEB"/>
    <w:rsid w:val="005D5FE7"/>
    <w:rsid w:val="005D66F0"/>
    <w:rsid w:val="005F2151"/>
    <w:rsid w:val="006079D7"/>
    <w:rsid w:val="006122EC"/>
    <w:rsid w:val="006132D1"/>
    <w:rsid w:val="00613D81"/>
    <w:rsid w:val="00621BAE"/>
    <w:rsid w:val="006220D5"/>
    <w:rsid w:val="00623AA8"/>
    <w:rsid w:val="006265F4"/>
    <w:rsid w:val="0062712D"/>
    <w:rsid w:val="00634CDC"/>
    <w:rsid w:val="00637D8E"/>
    <w:rsid w:val="00640EC6"/>
    <w:rsid w:val="00651F53"/>
    <w:rsid w:val="006530AF"/>
    <w:rsid w:val="00653EAA"/>
    <w:rsid w:val="00655BE2"/>
    <w:rsid w:val="00657CB5"/>
    <w:rsid w:val="0066040D"/>
    <w:rsid w:val="00660C25"/>
    <w:rsid w:val="00662690"/>
    <w:rsid w:val="00663C40"/>
    <w:rsid w:val="0066467D"/>
    <w:rsid w:val="0067575C"/>
    <w:rsid w:val="006767E3"/>
    <w:rsid w:val="006842D3"/>
    <w:rsid w:val="00684AD9"/>
    <w:rsid w:val="006907F1"/>
    <w:rsid w:val="00691193"/>
    <w:rsid w:val="00691CE8"/>
    <w:rsid w:val="0069383B"/>
    <w:rsid w:val="0069680C"/>
    <w:rsid w:val="006A0C9A"/>
    <w:rsid w:val="006A2EAC"/>
    <w:rsid w:val="006A357F"/>
    <w:rsid w:val="006A471B"/>
    <w:rsid w:val="006A4875"/>
    <w:rsid w:val="006A62DC"/>
    <w:rsid w:val="006A6C73"/>
    <w:rsid w:val="006B0728"/>
    <w:rsid w:val="006C0C26"/>
    <w:rsid w:val="006D2CA3"/>
    <w:rsid w:val="006D46AB"/>
    <w:rsid w:val="006E03EA"/>
    <w:rsid w:val="006E2956"/>
    <w:rsid w:val="006E34F1"/>
    <w:rsid w:val="006F20C2"/>
    <w:rsid w:val="006F20DE"/>
    <w:rsid w:val="006F20E9"/>
    <w:rsid w:val="007017FF"/>
    <w:rsid w:val="00701C2E"/>
    <w:rsid w:val="00707FAF"/>
    <w:rsid w:val="007117C6"/>
    <w:rsid w:val="007119DF"/>
    <w:rsid w:val="00715C98"/>
    <w:rsid w:val="0072486B"/>
    <w:rsid w:val="007302D6"/>
    <w:rsid w:val="007323A7"/>
    <w:rsid w:val="00735033"/>
    <w:rsid w:val="00736E0C"/>
    <w:rsid w:val="00737DB4"/>
    <w:rsid w:val="00741F72"/>
    <w:rsid w:val="007549C5"/>
    <w:rsid w:val="00755732"/>
    <w:rsid w:val="0077267F"/>
    <w:rsid w:val="007736B8"/>
    <w:rsid w:val="00774061"/>
    <w:rsid w:val="00780C3F"/>
    <w:rsid w:val="00781619"/>
    <w:rsid w:val="00783FC8"/>
    <w:rsid w:val="00795182"/>
    <w:rsid w:val="0079759C"/>
    <w:rsid w:val="007A1E07"/>
    <w:rsid w:val="007A2C0F"/>
    <w:rsid w:val="007B6F70"/>
    <w:rsid w:val="007C4599"/>
    <w:rsid w:val="007C5E70"/>
    <w:rsid w:val="007D3179"/>
    <w:rsid w:val="007D3B98"/>
    <w:rsid w:val="007D4141"/>
    <w:rsid w:val="007D5020"/>
    <w:rsid w:val="007E4DF3"/>
    <w:rsid w:val="007E56B8"/>
    <w:rsid w:val="007F50BB"/>
    <w:rsid w:val="00802C8D"/>
    <w:rsid w:val="0080320B"/>
    <w:rsid w:val="0080373B"/>
    <w:rsid w:val="00804806"/>
    <w:rsid w:val="0080693B"/>
    <w:rsid w:val="00817D10"/>
    <w:rsid w:val="008238DF"/>
    <w:rsid w:val="00833583"/>
    <w:rsid w:val="00840B6D"/>
    <w:rsid w:val="00847789"/>
    <w:rsid w:val="00847835"/>
    <w:rsid w:val="00860212"/>
    <w:rsid w:val="00860BC9"/>
    <w:rsid w:val="00863F62"/>
    <w:rsid w:val="0087405A"/>
    <w:rsid w:val="008828A0"/>
    <w:rsid w:val="0088364E"/>
    <w:rsid w:val="00883F83"/>
    <w:rsid w:val="00885F39"/>
    <w:rsid w:val="00894F4B"/>
    <w:rsid w:val="00897C0C"/>
    <w:rsid w:val="008A0D10"/>
    <w:rsid w:val="008A1730"/>
    <w:rsid w:val="008A1BD2"/>
    <w:rsid w:val="008A28CB"/>
    <w:rsid w:val="008A5839"/>
    <w:rsid w:val="008A7111"/>
    <w:rsid w:val="008C34F4"/>
    <w:rsid w:val="008C4694"/>
    <w:rsid w:val="008C6C83"/>
    <w:rsid w:val="008D3399"/>
    <w:rsid w:val="008D5EA0"/>
    <w:rsid w:val="008E1B14"/>
    <w:rsid w:val="008E1B9E"/>
    <w:rsid w:val="008E2F79"/>
    <w:rsid w:val="008E4A17"/>
    <w:rsid w:val="008E4B2C"/>
    <w:rsid w:val="00900975"/>
    <w:rsid w:val="009041C7"/>
    <w:rsid w:val="00910B99"/>
    <w:rsid w:val="00910EB1"/>
    <w:rsid w:val="00913FD6"/>
    <w:rsid w:val="00914EDB"/>
    <w:rsid w:val="00921493"/>
    <w:rsid w:val="00932A13"/>
    <w:rsid w:val="00947939"/>
    <w:rsid w:val="00947E70"/>
    <w:rsid w:val="00952464"/>
    <w:rsid w:val="009677E6"/>
    <w:rsid w:val="00975E04"/>
    <w:rsid w:val="009760E6"/>
    <w:rsid w:val="0098574A"/>
    <w:rsid w:val="00987C03"/>
    <w:rsid w:val="0099162B"/>
    <w:rsid w:val="009924E1"/>
    <w:rsid w:val="009937A7"/>
    <w:rsid w:val="00996CEE"/>
    <w:rsid w:val="009B57B3"/>
    <w:rsid w:val="009B5862"/>
    <w:rsid w:val="009B69B7"/>
    <w:rsid w:val="009D17B5"/>
    <w:rsid w:val="009D3146"/>
    <w:rsid w:val="009D7C4F"/>
    <w:rsid w:val="009E7B94"/>
    <w:rsid w:val="009F6061"/>
    <w:rsid w:val="009F7D74"/>
    <w:rsid w:val="00A0301A"/>
    <w:rsid w:val="00A053EB"/>
    <w:rsid w:val="00A10203"/>
    <w:rsid w:val="00A11F56"/>
    <w:rsid w:val="00A155F4"/>
    <w:rsid w:val="00A169D7"/>
    <w:rsid w:val="00A31A09"/>
    <w:rsid w:val="00A343AE"/>
    <w:rsid w:val="00A3727E"/>
    <w:rsid w:val="00A40116"/>
    <w:rsid w:val="00A56207"/>
    <w:rsid w:val="00A6358F"/>
    <w:rsid w:val="00A74815"/>
    <w:rsid w:val="00A81B0F"/>
    <w:rsid w:val="00A92A53"/>
    <w:rsid w:val="00A92B7D"/>
    <w:rsid w:val="00A93822"/>
    <w:rsid w:val="00A95F7B"/>
    <w:rsid w:val="00A969BD"/>
    <w:rsid w:val="00AA2593"/>
    <w:rsid w:val="00AA4118"/>
    <w:rsid w:val="00AA6FA8"/>
    <w:rsid w:val="00AB32CA"/>
    <w:rsid w:val="00AB6B3F"/>
    <w:rsid w:val="00AC40C0"/>
    <w:rsid w:val="00AD079E"/>
    <w:rsid w:val="00AD0807"/>
    <w:rsid w:val="00AD1BDE"/>
    <w:rsid w:val="00AD4633"/>
    <w:rsid w:val="00AE54A3"/>
    <w:rsid w:val="00AE7E42"/>
    <w:rsid w:val="00AF6E15"/>
    <w:rsid w:val="00AF7584"/>
    <w:rsid w:val="00B04B0E"/>
    <w:rsid w:val="00B11B07"/>
    <w:rsid w:val="00B12450"/>
    <w:rsid w:val="00B14986"/>
    <w:rsid w:val="00B30F59"/>
    <w:rsid w:val="00B3257C"/>
    <w:rsid w:val="00B41B4D"/>
    <w:rsid w:val="00B440D5"/>
    <w:rsid w:val="00B50148"/>
    <w:rsid w:val="00B636F6"/>
    <w:rsid w:val="00B81413"/>
    <w:rsid w:val="00B91FF5"/>
    <w:rsid w:val="00B923C1"/>
    <w:rsid w:val="00B9486B"/>
    <w:rsid w:val="00BA5BEB"/>
    <w:rsid w:val="00BD1031"/>
    <w:rsid w:val="00BD1684"/>
    <w:rsid w:val="00BD2CE0"/>
    <w:rsid w:val="00BD56C6"/>
    <w:rsid w:val="00BE44F7"/>
    <w:rsid w:val="00C03203"/>
    <w:rsid w:val="00C0456D"/>
    <w:rsid w:val="00C13DAD"/>
    <w:rsid w:val="00C16666"/>
    <w:rsid w:val="00C16E39"/>
    <w:rsid w:val="00C174B4"/>
    <w:rsid w:val="00C22B44"/>
    <w:rsid w:val="00C40101"/>
    <w:rsid w:val="00C4096F"/>
    <w:rsid w:val="00C40FDA"/>
    <w:rsid w:val="00C44C4D"/>
    <w:rsid w:val="00C45347"/>
    <w:rsid w:val="00C464FC"/>
    <w:rsid w:val="00C5445A"/>
    <w:rsid w:val="00C622E3"/>
    <w:rsid w:val="00C7679C"/>
    <w:rsid w:val="00C92729"/>
    <w:rsid w:val="00C9603A"/>
    <w:rsid w:val="00CA2B57"/>
    <w:rsid w:val="00CB1595"/>
    <w:rsid w:val="00CB592F"/>
    <w:rsid w:val="00CC42D5"/>
    <w:rsid w:val="00CC4CE3"/>
    <w:rsid w:val="00CC5EC2"/>
    <w:rsid w:val="00CC667A"/>
    <w:rsid w:val="00CD44A5"/>
    <w:rsid w:val="00CE2BB5"/>
    <w:rsid w:val="00CF4926"/>
    <w:rsid w:val="00CF5124"/>
    <w:rsid w:val="00D2454D"/>
    <w:rsid w:val="00D3348D"/>
    <w:rsid w:val="00D34E2A"/>
    <w:rsid w:val="00D368EA"/>
    <w:rsid w:val="00D458BC"/>
    <w:rsid w:val="00D45C8B"/>
    <w:rsid w:val="00D45E01"/>
    <w:rsid w:val="00D5418D"/>
    <w:rsid w:val="00D648CB"/>
    <w:rsid w:val="00D65E1B"/>
    <w:rsid w:val="00D71007"/>
    <w:rsid w:val="00D7687E"/>
    <w:rsid w:val="00D812F2"/>
    <w:rsid w:val="00D971CB"/>
    <w:rsid w:val="00DA0A40"/>
    <w:rsid w:val="00DA3C7D"/>
    <w:rsid w:val="00DA4030"/>
    <w:rsid w:val="00DA7C70"/>
    <w:rsid w:val="00DB169F"/>
    <w:rsid w:val="00DB7AB9"/>
    <w:rsid w:val="00DC0279"/>
    <w:rsid w:val="00DC1429"/>
    <w:rsid w:val="00DC1E65"/>
    <w:rsid w:val="00DC330D"/>
    <w:rsid w:val="00DC448F"/>
    <w:rsid w:val="00DD0BB0"/>
    <w:rsid w:val="00DD250E"/>
    <w:rsid w:val="00DD4028"/>
    <w:rsid w:val="00DD60F9"/>
    <w:rsid w:val="00DD7050"/>
    <w:rsid w:val="00DE240C"/>
    <w:rsid w:val="00E021CE"/>
    <w:rsid w:val="00E055AC"/>
    <w:rsid w:val="00E10950"/>
    <w:rsid w:val="00E116FE"/>
    <w:rsid w:val="00E150B7"/>
    <w:rsid w:val="00E15E11"/>
    <w:rsid w:val="00E23A90"/>
    <w:rsid w:val="00E24084"/>
    <w:rsid w:val="00E33283"/>
    <w:rsid w:val="00E3395A"/>
    <w:rsid w:val="00E504B0"/>
    <w:rsid w:val="00E53A95"/>
    <w:rsid w:val="00E542D7"/>
    <w:rsid w:val="00E5718E"/>
    <w:rsid w:val="00E660A6"/>
    <w:rsid w:val="00E66DF7"/>
    <w:rsid w:val="00E71295"/>
    <w:rsid w:val="00E75A40"/>
    <w:rsid w:val="00E75F20"/>
    <w:rsid w:val="00E83C51"/>
    <w:rsid w:val="00E931C3"/>
    <w:rsid w:val="00E93D0D"/>
    <w:rsid w:val="00EA11F5"/>
    <w:rsid w:val="00EA13E3"/>
    <w:rsid w:val="00EA1EE4"/>
    <w:rsid w:val="00EA32D9"/>
    <w:rsid w:val="00EA7395"/>
    <w:rsid w:val="00EB0371"/>
    <w:rsid w:val="00EB08AD"/>
    <w:rsid w:val="00EC1D62"/>
    <w:rsid w:val="00EC3CB4"/>
    <w:rsid w:val="00EC6983"/>
    <w:rsid w:val="00ED11EB"/>
    <w:rsid w:val="00ED6373"/>
    <w:rsid w:val="00ED6606"/>
    <w:rsid w:val="00EF00CB"/>
    <w:rsid w:val="00EF74F6"/>
    <w:rsid w:val="00F0002B"/>
    <w:rsid w:val="00F01227"/>
    <w:rsid w:val="00F015CD"/>
    <w:rsid w:val="00F026F3"/>
    <w:rsid w:val="00F0566D"/>
    <w:rsid w:val="00F06252"/>
    <w:rsid w:val="00F0751E"/>
    <w:rsid w:val="00F10C13"/>
    <w:rsid w:val="00F12140"/>
    <w:rsid w:val="00F24CB3"/>
    <w:rsid w:val="00F26429"/>
    <w:rsid w:val="00F36524"/>
    <w:rsid w:val="00F4001D"/>
    <w:rsid w:val="00F45395"/>
    <w:rsid w:val="00F470E7"/>
    <w:rsid w:val="00F52E25"/>
    <w:rsid w:val="00F5742A"/>
    <w:rsid w:val="00F60149"/>
    <w:rsid w:val="00F657AB"/>
    <w:rsid w:val="00F705A8"/>
    <w:rsid w:val="00F740C3"/>
    <w:rsid w:val="00F779C5"/>
    <w:rsid w:val="00F85525"/>
    <w:rsid w:val="00FA4C6C"/>
    <w:rsid w:val="00FB04EE"/>
    <w:rsid w:val="00FB2EC7"/>
    <w:rsid w:val="00FB3A7F"/>
    <w:rsid w:val="00FB3C5C"/>
    <w:rsid w:val="00FB5132"/>
    <w:rsid w:val="00FB5FB4"/>
    <w:rsid w:val="00FC05FF"/>
    <w:rsid w:val="00FD2834"/>
    <w:rsid w:val="00FF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A"/>
  </w:style>
  <w:style w:type="paragraph" w:styleId="2">
    <w:name w:val="heading 2"/>
    <w:basedOn w:val="a"/>
    <w:next w:val="a"/>
    <w:link w:val="20"/>
    <w:unhideWhenUsed/>
    <w:qFormat/>
    <w:rsid w:val="005C23DA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C23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3DA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5C23D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unhideWhenUsed/>
    <w:rsid w:val="005C23DA"/>
    <w:pPr>
      <w:spacing w:after="0" w:line="216" w:lineRule="auto"/>
      <w:ind w:left="-57" w:right="-57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5C23DA"/>
    <w:rPr>
      <w:color w:val="0000FF"/>
      <w:u w:val="single"/>
    </w:rPr>
  </w:style>
  <w:style w:type="paragraph" w:customStyle="1" w:styleId="a5">
    <w:name w:val="Текст (ле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D44A5"/>
    <w:pPr>
      <w:ind w:left="720"/>
      <w:contextualSpacing/>
    </w:pPr>
  </w:style>
  <w:style w:type="paragraph" w:customStyle="1" w:styleId="a8">
    <w:name w:val="Мой стиль"/>
    <w:basedOn w:val="a"/>
    <w:rsid w:val="0004344E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5B96BC77F7E2B5BF69D0BAA7B9FC0A17BC7A56821714360380E0374BA00B3DC02A4BEFDBAA4D8D196CD988DE88345B53A972AC44179F35ZEW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A0FA-F734-43F7-AA9C-F87A8CD6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Маликин</dc:creator>
  <cp:lastModifiedBy>User</cp:lastModifiedBy>
  <cp:revision>40</cp:revision>
  <cp:lastPrinted>2024-02-29T12:09:00Z</cp:lastPrinted>
  <dcterms:created xsi:type="dcterms:W3CDTF">2022-08-09T06:06:00Z</dcterms:created>
  <dcterms:modified xsi:type="dcterms:W3CDTF">2024-02-29T12:11:00Z</dcterms:modified>
</cp:coreProperties>
</file>