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="00CB554D">
        <w:rPr>
          <w:rFonts w:ascii="Times New Roman" w:hAnsi="Times New Roman" w:cs="Times New Roman"/>
          <w:b/>
          <w:sz w:val="28"/>
          <w:szCs w:val="28"/>
        </w:rPr>
        <w:t>ей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A3" w:rsidRPr="00025AA3" w:rsidRDefault="00C94215" w:rsidP="00323B5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="00323B5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207B3">
        <w:rPr>
          <w:rFonts w:ascii="Times New Roman" w:hAnsi="Times New Roman" w:cs="Times New Roman"/>
          <w:sz w:val="28"/>
          <w:szCs w:val="28"/>
        </w:rPr>
        <w:t>А</w:t>
      </w:r>
      <w:r w:rsidRPr="000A23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323B54">
        <w:rPr>
          <w:rFonts w:ascii="Times New Roman" w:hAnsi="Times New Roman" w:cs="Times New Roman"/>
          <w:sz w:val="28"/>
          <w:szCs w:val="28"/>
        </w:rPr>
        <w:t xml:space="preserve"> информирует, что на </w:t>
      </w:r>
      <w:r w:rsidR="001207B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23B54">
        <w:rPr>
          <w:rFonts w:ascii="Times New Roman" w:hAnsi="Times New Roman" w:cs="Times New Roman"/>
          <w:sz w:val="28"/>
          <w:szCs w:val="28"/>
        </w:rPr>
        <w:t>кадастровый учет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как бесхозяйн</w:t>
      </w:r>
      <w:r w:rsidR="00323B54">
        <w:rPr>
          <w:rFonts w:ascii="Times New Roman" w:hAnsi="Times New Roman" w:cs="Times New Roman"/>
          <w:sz w:val="28"/>
          <w:szCs w:val="28"/>
        </w:rPr>
        <w:t>ые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323B54">
        <w:rPr>
          <w:rFonts w:ascii="Times New Roman" w:hAnsi="Times New Roman" w:cs="Times New Roman"/>
          <w:sz w:val="28"/>
          <w:szCs w:val="28"/>
        </w:rPr>
        <w:t>ые</w:t>
      </w:r>
      <w:r w:rsidR="00323B54" w:rsidRPr="000A2359">
        <w:rPr>
          <w:rFonts w:ascii="Times New Roman" w:hAnsi="Times New Roman" w:cs="Times New Roman"/>
          <w:sz w:val="28"/>
          <w:szCs w:val="28"/>
        </w:rPr>
        <w:t xml:space="preserve"> вещ</w:t>
      </w:r>
      <w:r w:rsidR="00323B54">
        <w:rPr>
          <w:rFonts w:ascii="Times New Roman" w:hAnsi="Times New Roman" w:cs="Times New Roman"/>
          <w:sz w:val="28"/>
          <w:szCs w:val="28"/>
        </w:rPr>
        <w:t xml:space="preserve">и будут ставиться </w:t>
      </w:r>
      <w:r w:rsidR="00025A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25AA3" w:rsidRPr="00025AA3">
        <w:rPr>
          <w:rFonts w:ascii="Times New Roman" w:hAnsi="Times New Roman" w:cs="Times New Roman"/>
          <w:sz w:val="28"/>
          <w:szCs w:val="28"/>
        </w:rPr>
        <w:t>объекты недвижимого имущества:</w:t>
      </w:r>
    </w:p>
    <w:p w:rsidR="00025AA3" w:rsidRPr="00025AA3" w:rsidRDefault="00025AA3" w:rsidP="00025AA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- общественный колодец, расположенный у дома № </w:t>
      </w:r>
      <w:r w:rsidR="00E245CE">
        <w:rPr>
          <w:rFonts w:ascii="Times New Roman" w:hAnsi="Times New Roman" w:cs="Times New Roman"/>
          <w:sz w:val="28"/>
          <w:szCs w:val="28"/>
        </w:rPr>
        <w:t>82</w:t>
      </w:r>
      <w:r w:rsidRPr="00025AA3">
        <w:rPr>
          <w:rFonts w:ascii="Times New Roman" w:hAnsi="Times New Roman" w:cs="Times New Roman"/>
          <w:sz w:val="28"/>
          <w:szCs w:val="28"/>
        </w:rPr>
        <w:t xml:space="preserve"> по ул. Кирова в г. Весьегонске Тверской области;</w:t>
      </w:r>
    </w:p>
    <w:p w:rsidR="00025AA3" w:rsidRPr="00025AA3" w:rsidRDefault="00025AA3" w:rsidP="00025AA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- общественный колодец, расположенный у дома № </w:t>
      </w:r>
      <w:r w:rsidR="00E245CE">
        <w:rPr>
          <w:rFonts w:ascii="Times New Roman" w:hAnsi="Times New Roman" w:cs="Times New Roman"/>
          <w:sz w:val="28"/>
          <w:szCs w:val="28"/>
        </w:rPr>
        <w:t>124</w:t>
      </w:r>
      <w:r w:rsidRPr="00025AA3">
        <w:rPr>
          <w:rFonts w:ascii="Times New Roman" w:hAnsi="Times New Roman" w:cs="Times New Roman"/>
          <w:sz w:val="28"/>
          <w:szCs w:val="28"/>
        </w:rPr>
        <w:t xml:space="preserve"> по ул. К</w:t>
      </w:r>
      <w:r w:rsidR="00E245CE">
        <w:rPr>
          <w:rFonts w:ascii="Times New Roman" w:hAnsi="Times New Roman" w:cs="Times New Roman"/>
          <w:sz w:val="28"/>
          <w:szCs w:val="28"/>
        </w:rPr>
        <w:t>арла Маркса</w:t>
      </w:r>
      <w:r w:rsidRPr="00025AA3">
        <w:rPr>
          <w:rFonts w:ascii="Times New Roman" w:hAnsi="Times New Roman" w:cs="Times New Roman"/>
          <w:sz w:val="28"/>
          <w:szCs w:val="28"/>
        </w:rPr>
        <w:t xml:space="preserve"> в г. Весьегонске Тверской области;</w:t>
      </w:r>
    </w:p>
    <w:p w:rsidR="00025AA3" w:rsidRPr="00025AA3" w:rsidRDefault="00025AA3" w:rsidP="00025AA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- общественный колодец, расположенный у дома № </w:t>
      </w:r>
      <w:r w:rsidR="00E245CE">
        <w:rPr>
          <w:rFonts w:ascii="Times New Roman" w:hAnsi="Times New Roman" w:cs="Times New Roman"/>
          <w:sz w:val="28"/>
          <w:szCs w:val="28"/>
        </w:rPr>
        <w:t>31</w:t>
      </w:r>
      <w:r w:rsidRPr="00025AA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E245CE">
        <w:rPr>
          <w:rFonts w:ascii="Times New Roman" w:hAnsi="Times New Roman" w:cs="Times New Roman"/>
          <w:sz w:val="28"/>
          <w:szCs w:val="28"/>
        </w:rPr>
        <w:t>Промышленная</w:t>
      </w:r>
      <w:r w:rsidRPr="00025AA3">
        <w:rPr>
          <w:rFonts w:ascii="Times New Roman" w:hAnsi="Times New Roman" w:cs="Times New Roman"/>
          <w:sz w:val="28"/>
          <w:szCs w:val="28"/>
        </w:rPr>
        <w:t xml:space="preserve"> в г. Весьегонске Тверской области</w:t>
      </w:r>
      <w:r w:rsidR="001207B3">
        <w:rPr>
          <w:rFonts w:ascii="Times New Roman" w:hAnsi="Times New Roman" w:cs="Times New Roman"/>
          <w:sz w:val="28"/>
          <w:szCs w:val="28"/>
        </w:rPr>
        <w:t>.</w:t>
      </w:r>
    </w:p>
    <w:p w:rsidR="00D12625" w:rsidRPr="000A2359" w:rsidRDefault="00323B54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Лицам, считающим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себя собственниками указанного 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недвижимого объекта или имеющим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права на него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,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со дня опубликования настоящего извещения </w:t>
      </w:r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необход</w:t>
      </w: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имо обратиться в </w:t>
      </w:r>
      <w:r w:rsidR="001207B3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дминистрацию Весьегонского муниципального округа по адресу: Тверская обл., г. Весьегонск, ул. Коммунистическая, д. 16, каб.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323B54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>График работы: п</w:t>
      </w:r>
      <w:r w:rsidR="00323B54">
        <w:rPr>
          <w:rFonts w:ascii="Times New Roman" w:hAnsi="Times New Roman" w:cs="Times New Roman"/>
          <w:sz w:val="28"/>
          <w:szCs w:val="28"/>
        </w:rPr>
        <w:t>онедельник - пятница: с 08.00 до 17.00,</w:t>
      </w:r>
      <w:r w:rsidRPr="00086A8B">
        <w:rPr>
          <w:rFonts w:ascii="Times New Roman" w:hAnsi="Times New Roman" w:cs="Times New Roman"/>
          <w:sz w:val="28"/>
          <w:szCs w:val="28"/>
        </w:rPr>
        <w:t xml:space="preserve">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E245CE">
        <w:rPr>
          <w:rFonts w:ascii="Times New Roman" w:hAnsi="Times New Roman" w:cs="Times New Roman"/>
          <w:sz w:val="28"/>
          <w:szCs w:val="28"/>
        </w:rPr>
        <w:t xml:space="preserve"> 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таких лиц, вышеуказанны</w:t>
      </w:r>
      <w:r w:rsidR="002659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 w:rsidR="00323B54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2659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поставлен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 w:rsidR="002659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занесен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Реестр бесхозяйного имущества Весьегонского муниципального округа Тверской области.</w:t>
      </w:r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15"/>
    <w:rsid w:val="00025AA3"/>
    <w:rsid w:val="000358F1"/>
    <w:rsid w:val="00086A8B"/>
    <w:rsid w:val="000A2359"/>
    <w:rsid w:val="001207B3"/>
    <w:rsid w:val="002041BA"/>
    <w:rsid w:val="00235F74"/>
    <w:rsid w:val="00265911"/>
    <w:rsid w:val="00276E29"/>
    <w:rsid w:val="00323B54"/>
    <w:rsid w:val="0041661B"/>
    <w:rsid w:val="0049624A"/>
    <w:rsid w:val="00636ED3"/>
    <w:rsid w:val="006E2538"/>
    <w:rsid w:val="00736639"/>
    <w:rsid w:val="00814F9A"/>
    <w:rsid w:val="00870430"/>
    <w:rsid w:val="00925AA8"/>
    <w:rsid w:val="009D443E"/>
    <w:rsid w:val="00A00900"/>
    <w:rsid w:val="00B27A67"/>
    <w:rsid w:val="00B72A08"/>
    <w:rsid w:val="00C92E50"/>
    <w:rsid w:val="00C94215"/>
    <w:rsid w:val="00CB554D"/>
    <w:rsid w:val="00D12625"/>
    <w:rsid w:val="00D56EFD"/>
    <w:rsid w:val="00E23716"/>
    <w:rsid w:val="00E245CE"/>
    <w:rsid w:val="00E426FC"/>
    <w:rsid w:val="00F21ACB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1EFE"/>
  <w15:docId w15:val="{A1FDF048-8DE0-4086-9812-F15AFB0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9</cp:revision>
  <cp:lastPrinted>2024-03-01T06:49:00Z</cp:lastPrinted>
  <dcterms:created xsi:type="dcterms:W3CDTF">2023-07-31T10:25:00Z</dcterms:created>
  <dcterms:modified xsi:type="dcterms:W3CDTF">2024-03-01T08:17:00Z</dcterms:modified>
</cp:coreProperties>
</file>