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B1" w:rsidRDefault="007670B1" w:rsidP="007670B1">
      <w:pPr>
        <w:spacing w:after="0" w:line="240" w:lineRule="auto"/>
        <w:rPr>
          <w:rFonts w:ascii="Times New Roman" w:eastAsia="Times New Roman" w:hAnsi="Times New Roman" w:cs="Times New Roman"/>
          <w:b/>
          <w:bCs/>
          <w:sz w:val="24"/>
          <w:szCs w:val="24"/>
          <w:lang w:eastAsia="ar-SA"/>
        </w:rPr>
      </w:pPr>
    </w:p>
    <w:p w:rsidR="007670B1" w:rsidRDefault="007670B1" w:rsidP="00DC243E">
      <w:pPr>
        <w:spacing w:after="0" w:line="240" w:lineRule="auto"/>
        <w:jc w:val="center"/>
        <w:rPr>
          <w:rFonts w:ascii="Times New Roman" w:eastAsia="Times New Roman" w:hAnsi="Times New Roman" w:cs="Times New Roman"/>
          <w:b/>
          <w:bCs/>
          <w:sz w:val="24"/>
          <w:szCs w:val="24"/>
          <w:lang w:eastAsia="ar-SA"/>
        </w:rPr>
      </w:pPr>
    </w:p>
    <w:p w:rsidR="007670B1" w:rsidRPr="00AE52BD" w:rsidRDefault="007670B1" w:rsidP="007670B1">
      <w:pPr>
        <w:pStyle w:val="a4"/>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65.2pt" o:ole="" filled="t">
            <v:fill color2="black"/>
            <v:imagedata r:id="rId6" o:title=""/>
          </v:shape>
          <o:OLEObject Type="Embed" ProgID="Word.Picture.8" ShapeID="_x0000_i1025" DrawAspect="Content" ObjectID="_1770804832" r:id="rId7"/>
        </w:object>
      </w:r>
    </w:p>
    <w:p w:rsidR="007670B1" w:rsidRPr="00AE52BD" w:rsidRDefault="007670B1" w:rsidP="007670B1">
      <w:pPr>
        <w:pStyle w:val="a4"/>
      </w:pPr>
    </w:p>
    <w:p w:rsidR="007670B1" w:rsidRPr="00AE52BD" w:rsidRDefault="007670B1" w:rsidP="007670B1">
      <w:pPr>
        <w:pStyle w:val="a4"/>
      </w:pPr>
      <w:r>
        <w:t>ДУМА ВЕСЬЕГОНСКОГО МУНИЦИПАЛЬНОГО ОКРУГА</w:t>
      </w:r>
    </w:p>
    <w:p w:rsidR="007670B1" w:rsidRPr="00AE52BD" w:rsidRDefault="007670B1" w:rsidP="007670B1">
      <w:pPr>
        <w:pStyle w:val="a6"/>
      </w:pPr>
      <w:r>
        <w:rPr>
          <w:rFonts w:asciiTheme="minorHAnsi" w:eastAsiaTheme="minorHAnsi" w:hAnsiTheme="minorHAnsi" w:cstheme="minorBidi"/>
          <w:b w:val="0"/>
          <w:bCs w:val="0"/>
          <w:lang w:eastAsia="en-US"/>
        </w:rPr>
        <w:t xml:space="preserve">                                                           </w:t>
      </w:r>
      <w:r w:rsidRPr="00AE52BD">
        <w:t>ТВЕРСКОЙ ОБЛАСТИ</w:t>
      </w:r>
    </w:p>
    <w:p w:rsidR="007670B1" w:rsidRPr="00AE52BD" w:rsidRDefault="007670B1" w:rsidP="007670B1">
      <w:pPr>
        <w:pStyle w:val="a6"/>
        <w:jc w:val="center"/>
      </w:pPr>
    </w:p>
    <w:p w:rsidR="007670B1" w:rsidRPr="00AE52BD" w:rsidRDefault="007670B1" w:rsidP="007670B1">
      <w:pPr>
        <w:pStyle w:val="a6"/>
        <w:jc w:val="center"/>
      </w:pPr>
      <w:r w:rsidRPr="00AE52BD">
        <w:t>РЕШЕНИЕ</w:t>
      </w:r>
    </w:p>
    <w:p w:rsidR="007670B1" w:rsidRPr="00176BC0" w:rsidRDefault="007670B1" w:rsidP="007670B1">
      <w:pPr>
        <w:spacing w:after="0" w:line="240" w:lineRule="auto"/>
        <w:jc w:val="center"/>
        <w:rPr>
          <w:rFonts w:ascii="Times New Roman" w:hAnsi="Times New Roman" w:cs="Times New Roman"/>
          <w:sz w:val="24"/>
          <w:szCs w:val="24"/>
        </w:rPr>
      </w:pPr>
      <w:r w:rsidRPr="00176BC0">
        <w:rPr>
          <w:rFonts w:ascii="Times New Roman" w:hAnsi="Times New Roman" w:cs="Times New Roman"/>
          <w:sz w:val="24"/>
          <w:szCs w:val="24"/>
        </w:rPr>
        <w:t>г. Весьегонск</w:t>
      </w:r>
    </w:p>
    <w:p w:rsidR="007670B1" w:rsidRPr="007670B1" w:rsidRDefault="007670B1" w:rsidP="007670B1">
      <w:pPr>
        <w:spacing w:after="0" w:line="240" w:lineRule="auto"/>
        <w:jc w:val="center"/>
        <w:rPr>
          <w:rFonts w:ascii="Times New Roman" w:eastAsia="Times New Roman" w:hAnsi="Times New Roman" w:cs="Times New Roman"/>
          <w:b/>
          <w:bCs/>
          <w:sz w:val="24"/>
          <w:szCs w:val="24"/>
          <w:lang w:eastAsia="ar-SA"/>
        </w:rPr>
      </w:pPr>
    </w:p>
    <w:p w:rsidR="00DC243E" w:rsidRPr="00860CEE" w:rsidRDefault="006A7C7F" w:rsidP="00455922">
      <w:pPr>
        <w:tabs>
          <w:tab w:val="left" w:pos="7523"/>
        </w:tabs>
        <w:rPr>
          <w:rFonts w:ascii="Times New Roman" w:hAnsi="Times New Roman" w:cs="Times New Roman"/>
          <w:sz w:val="24"/>
          <w:szCs w:val="24"/>
        </w:rPr>
      </w:pPr>
      <w:r>
        <w:rPr>
          <w:rFonts w:ascii="Times New Roman" w:hAnsi="Times New Roman" w:cs="Times New Roman"/>
          <w:sz w:val="24"/>
          <w:szCs w:val="24"/>
        </w:rPr>
        <w:t>22</w:t>
      </w:r>
      <w:r w:rsidR="00455922" w:rsidRPr="00860CEE">
        <w:rPr>
          <w:rFonts w:ascii="Times New Roman" w:hAnsi="Times New Roman" w:cs="Times New Roman"/>
          <w:sz w:val="24"/>
          <w:szCs w:val="24"/>
        </w:rPr>
        <w:t>.0</w:t>
      </w:r>
      <w:r>
        <w:rPr>
          <w:rFonts w:ascii="Times New Roman" w:hAnsi="Times New Roman" w:cs="Times New Roman"/>
          <w:sz w:val="24"/>
          <w:szCs w:val="24"/>
        </w:rPr>
        <w:t>2</w:t>
      </w:r>
      <w:r w:rsidR="00455922" w:rsidRPr="00860CEE">
        <w:rPr>
          <w:rFonts w:ascii="Times New Roman" w:hAnsi="Times New Roman" w:cs="Times New Roman"/>
          <w:sz w:val="24"/>
          <w:szCs w:val="24"/>
        </w:rPr>
        <w:t>.</w:t>
      </w:r>
      <w:r w:rsidR="00C3637E">
        <w:rPr>
          <w:rFonts w:ascii="Times New Roman" w:hAnsi="Times New Roman" w:cs="Times New Roman"/>
          <w:sz w:val="24"/>
          <w:szCs w:val="24"/>
        </w:rPr>
        <w:t>2024</w:t>
      </w:r>
      <w:r w:rsidR="00DC243E" w:rsidRPr="00860CEE">
        <w:rPr>
          <w:rFonts w:ascii="Times New Roman" w:hAnsi="Times New Roman" w:cs="Times New Roman"/>
          <w:sz w:val="24"/>
          <w:szCs w:val="24"/>
        </w:rPr>
        <w:t xml:space="preserve">             </w:t>
      </w:r>
      <w:r w:rsidR="00A3275F" w:rsidRPr="00860CEE">
        <w:rPr>
          <w:rFonts w:ascii="Times New Roman" w:hAnsi="Times New Roman" w:cs="Times New Roman"/>
          <w:sz w:val="24"/>
          <w:szCs w:val="24"/>
        </w:rPr>
        <w:t xml:space="preserve">        </w:t>
      </w:r>
      <w:r w:rsidR="00455922" w:rsidRPr="00860CEE">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sidR="007670B1">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sidR="00176BC0">
        <w:rPr>
          <w:rFonts w:ascii="Times New Roman" w:hAnsi="Times New Roman" w:cs="Times New Roman"/>
          <w:sz w:val="24"/>
          <w:szCs w:val="24"/>
        </w:rPr>
        <w:t>340</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О внесении изменений в решение Думы</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Весьегонского муниципального округа</w:t>
      </w:r>
    </w:p>
    <w:p w:rsidR="00D750BF" w:rsidRPr="00860CEE" w:rsidRDefault="00C3637E" w:rsidP="00DC243E">
      <w:pPr>
        <w:tabs>
          <w:tab w:val="left" w:pos="956"/>
        </w:tabs>
        <w:spacing w:after="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от 19.04.2022  № 219</w:t>
      </w:r>
    </w:p>
    <w:p w:rsidR="00A3275F" w:rsidRPr="00860CEE" w:rsidRDefault="00A3275F" w:rsidP="00DC243E">
      <w:pPr>
        <w:tabs>
          <w:tab w:val="left" w:pos="956"/>
        </w:tabs>
        <w:spacing w:after="0"/>
        <w:rPr>
          <w:rFonts w:ascii="Times New Roman" w:hAnsi="Times New Roman" w:cs="Times New Roman"/>
          <w:sz w:val="24"/>
          <w:szCs w:val="24"/>
        </w:rPr>
      </w:pPr>
    </w:p>
    <w:p w:rsidR="002A6C34" w:rsidRPr="002A6C34" w:rsidRDefault="002A6C34" w:rsidP="002A6C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C34">
        <w:rPr>
          <w:rFonts w:ascii="Times New Roman" w:eastAsia="Times New Roman" w:hAnsi="Times New Roman" w:cs="Times New Roman"/>
          <w:sz w:val="24"/>
          <w:szCs w:val="24"/>
          <w:lang w:eastAsia="ru-RU"/>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Pr="002A6C34">
        <w:rPr>
          <w:rFonts w:ascii="PT Sans" w:hAnsi="PT Sans"/>
          <w:sz w:val="24"/>
          <w:szCs w:val="24"/>
          <w:shd w:val="clear" w:color="auto" w:fill="FFFFFF"/>
        </w:rPr>
        <w:t xml:space="preserve"> </w:t>
      </w:r>
      <w:r w:rsidRPr="002A6C34">
        <w:rPr>
          <w:rFonts w:ascii="Times New Roman" w:hAnsi="Times New Roman" w:cs="Times New Roman"/>
          <w:sz w:val="24"/>
          <w:szCs w:val="24"/>
          <w:shd w:val="clear" w:color="auto" w:fill="FFFFFF"/>
        </w:rPr>
        <w:t>Постановлением Правит</w:t>
      </w:r>
      <w:r w:rsidR="00032343">
        <w:rPr>
          <w:rFonts w:ascii="Times New Roman" w:hAnsi="Times New Roman" w:cs="Times New Roman"/>
          <w:sz w:val="24"/>
          <w:szCs w:val="24"/>
          <w:shd w:val="clear" w:color="auto" w:fill="FFFFFF"/>
        </w:rPr>
        <w:t>ельства РФ от 10 марта 2022 г. №</w:t>
      </w:r>
      <w:r w:rsidRPr="002A6C34">
        <w:rPr>
          <w:rFonts w:ascii="Times New Roman" w:hAnsi="Times New Roman" w:cs="Times New Roman"/>
          <w:sz w:val="24"/>
          <w:szCs w:val="24"/>
          <w:shd w:val="clear" w:color="auto" w:fill="FFFFFF"/>
        </w:rPr>
        <w:t xml:space="preserve"> 336 "Об особенностях организации и осуществления государственного контроля (надзора), муниципального контроля" (с изменениями и дополнениями),</w:t>
      </w:r>
      <w:r w:rsidRPr="002A6C34">
        <w:rPr>
          <w:rFonts w:ascii="Times New Roman" w:eastAsia="Times New Roman" w:hAnsi="Times New Roman" w:cs="Times New Roman"/>
          <w:sz w:val="24"/>
          <w:szCs w:val="24"/>
          <w:lang w:eastAsia="ru-RU"/>
        </w:rPr>
        <w:t xml:space="preserve"> руководствуясь </w:t>
      </w:r>
      <w:hyperlink r:id="rId8" w:history="1">
        <w:r w:rsidRPr="002A6C34">
          <w:rPr>
            <w:rFonts w:ascii="Times New Roman" w:eastAsia="Times New Roman" w:hAnsi="Times New Roman" w:cs="Times New Roman"/>
            <w:sz w:val="24"/>
            <w:szCs w:val="24"/>
            <w:lang w:eastAsia="ru-RU"/>
          </w:rPr>
          <w:t>Уставом</w:t>
        </w:r>
      </w:hyperlink>
      <w:r w:rsidRPr="002A6C34">
        <w:rPr>
          <w:rFonts w:ascii="Times New Roman" w:eastAsia="Times New Roman" w:hAnsi="Times New Roman" w:cs="Times New Roman"/>
          <w:sz w:val="24"/>
          <w:szCs w:val="24"/>
          <w:lang w:eastAsia="ru-RU"/>
        </w:rPr>
        <w:t xml:space="preserve"> Весьегонского  муниципального округа Тверской области, </w:t>
      </w:r>
    </w:p>
    <w:p w:rsidR="002A6C34" w:rsidRDefault="002A6C34" w:rsidP="00A3275F">
      <w:pPr>
        <w:tabs>
          <w:tab w:val="left" w:pos="956"/>
        </w:tabs>
        <w:spacing w:after="0"/>
        <w:jc w:val="center"/>
        <w:rPr>
          <w:rFonts w:ascii="Times New Roman" w:eastAsia="Times New Roman" w:hAnsi="Times New Roman" w:cs="Times New Roman"/>
          <w:b/>
          <w:sz w:val="24"/>
          <w:szCs w:val="24"/>
          <w:lang w:eastAsia="ru-RU"/>
        </w:rPr>
      </w:pPr>
    </w:p>
    <w:p w:rsidR="00176BC0" w:rsidRDefault="00A3275F" w:rsidP="00176BC0">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 xml:space="preserve">ДУМА </w:t>
      </w:r>
      <w:proofErr w:type="gramStart"/>
      <w:r w:rsidRPr="00860CEE">
        <w:rPr>
          <w:rFonts w:ascii="Times New Roman" w:eastAsia="Times New Roman" w:hAnsi="Times New Roman" w:cs="Times New Roman"/>
          <w:b/>
          <w:sz w:val="24"/>
          <w:szCs w:val="24"/>
          <w:lang w:eastAsia="ru-RU"/>
        </w:rPr>
        <w:t>ВЕСЬЕГОНСКОГО</w:t>
      </w:r>
      <w:proofErr w:type="gramEnd"/>
      <w:r w:rsidRPr="00860CEE">
        <w:rPr>
          <w:rFonts w:ascii="Times New Roman" w:eastAsia="Times New Roman" w:hAnsi="Times New Roman" w:cs="Times New Roman"/>
          <w:b/>
          <w:sz w:val="24"/>
          <w:szCs w:val="24"/>
          <w:lang w:eastAsia="ru-RU"/>
        </w:rPr>
        <w:t xml:space="preserve"> МУНИЦИПАЛЬНОГО </w:t>
      </w:r>
    </w:p>
    <w:p w:rsidR="00A3275F" w:rsidRPr="00860CEE" w:rsidRDefault="00A3275F" w:rsidP="002A6C34">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ОКРУГА</w:t>
      </w:r>
      <w:r w:rsidR="00860CEE" w:rsidRPr="00860CEE">
        <w:rPr>
          <w:rFonts w:ascii="Times New Roman" w:eastAsia="Times New Roman" w:hAnsi="Times New Roman" w:cs="Times New Roman"/>
          <w:b/>
          <w:sz w:val="24"/>
          <w:szCs w:val="24"/>
          <w:lang w:eastAsia="ru-RU"/>
        </w:rPr>
        <w:t xml:space="preserve"> </w:t>
      </w:r>
      <w:r w:rsidRPr="00860CEE">
        <w:rPr>
          <w:rFonts w:ascii="Times New Roman" w:eastAsia="Times New Roman" w:hAnsi="Times New Roman" w:cs="Times New Roman"/>
          <w:b/>
          <w:sz w:val="24"/>
          <w:szCs w:val="24"/>
          <w:lang w:eastAsia="ru-RU"/>
        </w:rPr>
        <w:t>РЕШИЛА:</w:t>
      </w:r>
    </w:p>
    <w:p w:rsidR="001768E2" w:rsidRPr="00860CEE" w:rsidRDefault="001768E2" w:rsidP="004E5600">
      <w:pPr>
        <w:tabs>
          <w:tab w:val="left" w:pos="956"/>
        </w:tabs>
        <w:spacing w:after="0"/>
        <w:jc w:val="center"/>
        <w:rPr>
          <w:rFonts w:ascii="Times New Roman" w:eastAsia="Times New Roman" w:hAnsi="Times New Roman" w:cs="Times New Roman"/>
          <w:b/>
          <w:sz w:val="24"/>
          <w:szCs w:val="24"/>
          <w:lang w:eastAsia="ru-RU"/>
        </w:rPr>
      </w:pPr>
    </w:p>
    <w:p w:rsidR="00A3275F" w:rsidRPr="00860CEE" w:rsidRDefault="00515081"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1.Внести в </w:t>
      </w:r>
      <w:r w:rsidR="00C3637E">
        <w:rPr>
          <w:rFonts w:ascii="Times New Roman" w:eastAsia="Times New Roman" w:hAnsi="Times New Roman" w:cs="Times New Roman"/>
          <w:sz w:val="24"/>
          <w:szCs w:val="24"/>
          <w:lang w:eastAsia="ru-RU"/>
        </w:rPr>
        <w:t xml:space="preserve">Положение о муниципальном жилищном контроле </w:t>
      </w:r>
      <w:r w:rsidR="00C3637E" w:rsidRPr="00C3637E">
        <w:rPr>
          <w:rFonts w:ascii="Times New Roman" w:eastAsia="Times New Roman" w:hAnsi="Times New Roman" w:cs="Times New Roman"/>
          <w:sz w:val="24"/>
          <w:szCs w:val="24"/>
          <w:lang w:eastAsia="ru-RU"/>
        </w:rPr>
        <w:t>на территории</w:t>
      </w:r>
      <w:r w:rsidR="00C3637E">
        <w:rPr>
          <w:rFonts w:ascii="Times New Roman" w:eastAsia="Times New Roman" w:hAnsi="Times New Roman" w:cs="Times New Roman"/>
          <w:sz w:val="24"/>
          <w:szCs w:val="24"/>
          <w:lang w:eastAsia="ru-RU"/>
        </w:rPr>
        <w:t xml:space="preserve"> </w:t>
      </w:r>
      <w:r w:rsidR="00C3637E" w:rsidRPr="00C3637E">
        <w:rPr>
          <w:rFonts w:ascii="Times New Roman" w:eastAsia="Times New Roman" w:hAnsi="Times New Roman" w:cs="Times New Roman"/>
          <w:sz w:val="24"/>
          <w:szCs w:val="24"/>
          <w:lang w:eastAsia="ru-RU"/>
        </w:rPr>
        <w:t>Весьегонского муниципального округа</w:t>
      </w:r>
      <w:r w:rsidR="00C3637E">
        <w:rPr>
          <w:rFonts w:ascii="Times New Roman" w:eastAsia="Times New Roman" w:hAnsi="Times New Roman" w:cs="Times New Roman"/>
          <w:sz w:val="24"/>
          <w:szCs w:val="24"/>
          <w:lang w:eastAsia="ru-RU"/>
        </w:rPr>
        <w:t>, утвержденно</w:t>
      </w:r>
      <w:r w:rsidR="00A3275F" w:rsidRPr="00860CEE">
        <w:rPr>
          <w:rFonts w:ascii="Times New Roman" w:eastAsia="Times New Roman" w:hAnsi="Times New Roman" w:cs="Times New Roman"/>
          <w:sz w:val="24"/>
          <w:szCs w:val="24"/>
          <w:lang w:eastAsia="ru-RU"/>
        </w:rPr>
        <w:t xml:space="preserve">е </w:t>
      </w:r>
      <w:r w:rsidR="00EC52C9" w:rsidRPr="00860CEE">
        <w:rPr>
          <w:rFonts w:ascii="Times New Roman" w:eastAsia="Times New Roman" w:hAnsi="Times New Roman" w:cs="Times New Roman"/>
          <w:sz w:val="24"/>
          <w:szCs w:val="24"/>
          <w:lang w:eastAsia="ru-RU"/>
        </w:rPr>
        <w:t>Решением Думы</w:t>
      </w:r>
      <w:r w:rsidR="00A3275F" w:rsidRPr="00860CEE">
        <w:rPr>
          <w:rFonts w:ascii="Times New Roman" w:eastAsia="Times New Roman" w:hAnsi="Times New Roman" w:cs="Times New Roman"/>
          <w:sz w:val="24"/>
          <w:szCs w:val="24"/>
          <w:lang w:eastAsia="ru-RU"/>
        </w:rPr>
        <w:t xml:space="preserve"> Весьег</w:t>
      </w:r>
      <w:r w:rsidR="00C3637E">
        <w:rPr>
          <w:rFonts w:ascii="Times New Roman" w:eastAsia="Times New Roman" w:hAnsi="Times New Roman" w:cs="Times New Roman"/>
          <w:sz w:val="24"/>
          <w:szCs w:val="24"/>
          <w:lang w:eastAsia="ru-RU"/>
        </w:rPr>
        <w:t>онского муниципального округа 19.04.2022</w:t>
      </w:r>
      <w:r w:rsidR="00C161B0">
        <w:rPr>
          <w:rFonts w:ascii="Times New Roman" w:eastAsia="Times New Roman" w:hAnsi="Times New Roman" w:cs="Times New Roman"/>
          <w:sz w:val="24"/>
          <w:szCs w:val="24"/>
          <w:lang w:eastAsia="ru-RU"/>
        </w:rPr>
        <w:t xml:space="preserve">  № 219</w:t>
      </w:r>
      <w:r w:rsidR="002A6C34">
        <w:rPr>
          <w:rFonts w:ascii="Times New Roman" w:eastAsia="Times New Roman" w:hAnsi="Times New Roman" w:cs="Times New Roman"/>
          <w:sz w:val="24"/>
          <w:szCs w:val="24"/>
          <w:lang w:eastAsia="ru-RU"/>
        </w:rPr>
        <w:t xml:space="preserve"> (далее – Положение)</w:t>
      </w:r>
      <w:r w:rsidR="00BE2F48">
        <w:rPr>
          <w:rFonts w:ascii="Times New Roman" w:eastAsia="Times New Roman" w:hAnsi="Times New Roman" w:cs="Times New Roman"/>
          <w:sz w:val="24"/>
          <w:szCs w:val="24"/>
          <w:lang w:eastAsia="ru-RU"/>
        </w:rPr>
        <w:t>,</w:t>
      </w:r>
      <w:r w:rsidR="00A3275F" w:rsidRPr="00860CEE">
        <w:rPr>
          <w:rFonts w:ascii="Times New Roman" w:eastAsia="Times New Roman" w:hAnsi="Times New Roman" w:cs="Times New Roman"/>
          <w:sz w:val="24"/>
          <w:szCs w:val="24"/>
          <w:lang w:eastAsia="ru-RU"/>
        </w:rPr>
        <w:t xml:space="preserve"> следующие изменения:</w:t>
      </w:r>
    </w:p>
    <w:p w:rsidR="001E37E0" w:rsidRDefault="00A3275F"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1.</w:t>
      </w:r>
      <w:bookmarkStart w:id="0" w:name="sub_1025"/>
      <w:r w:rsidR="00BE2F48">
        <w:rPr>
          <w:rFonts w:ascii="Times New Roman" w:eastAsia="Times New Roman" w:hAnsi="Times New Roman" w:cs="Times New Roman"/>
          <w:sz w:val="24"/>
          <w:szCs w:val="24"/>
          <w:lang w:eastAsia="ru-RU"/>
        </w:rPr>
        <w:t>1.П</w:t>
      </w:r>
      <w:r w:rsidR="00E10BED" w:rsidRPr="00860CEE">
        <w:rPr>
          <w:rFonts w:ascii="Times New Roman" w:eastAsia="Times New Roman" w:hAnsi="Times New Roman" w:cs="Times New Roman"/>
          <w:sz w:val="24"/>
          <w:szCs w:val="24"/>
          <w:lang w:eastAsia="ru-RU"/>
        </w:rPr>
        <w:t xml:space="preserve">ункт </w:t>
      </w:r>
      <w:r w:rsidR="00BE2F48">
        <w:rPr>
          <w:rFonts w:ascii="Times New Roman" w:eastAsia="Times New Roman" w:hAnsi="Times New Roman" w:cs="Times New Roman"/>
          <w:sz w:val="24"/>
          <w:szCs w:val="24"/>
          <w:lang w:eastAsia="ru-RU"/>
        </w:rPr>
        <w:t>3.2.1</w:t>
      </w:r>
      <w:r w:rsidR="002A6C34">
        <w:rPr>
          <w:rFonts w:ascii="Times New Roman" w:eastAsia="Times New Roman" w:hAnsi="Times New Roman" w:cs="Times New Roman"/>
          <w:sz w:val="24"/>
          <w:szCs w:val="24"/>
          <w:lang w:eastAsia="ru-RU"/>
        </w:rPr>
        <w:t xml:space="preserve"> Положения</w:t>
      </w:r>
      <w:r w:rsidR="001E37E0">
        <w:rPr>
          <w:rFonts w:ascii="Times New Roman" w:eastAsia="Times New Roman" w:hAnsi="Times New Roman" w:cs="Times New Roman"/>
          <w:sz w:val="24"/>
          <w:szCs w:val="24"/>
          <w:lang w:eastAsia="ru-RU"/>
        </w:rPr>
        <w:t xml:space="preserve"> изложить в следующей редакции:</w:t>
      </w:r>
    </w:p>
    <w:p w:rsidR="001E37E0" w:rsidRDefault="001E37E0"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504FE">
        <w:rPr>
          <w:rFonts w:ascii="Times New Roman" w:eastAsia="Times New Roman" w:hAnsi="Times New Roman" w:cs="Times New Roman"/>
          <w:sz w:val="24"/>
          <w:szCs w:val="24"/>
          <w:lang w:eastAsia="ru-RU"/>
        </w:rPr>
        <w:t>3.2.1.</w:t>
      </w:r>
      <w:r w:rsidRPr="001E37E0">
        <w:rPr>
          <w:rFonts w:ascii="Times New Roman" w:eastAsia="Times New Roman" w:hAnsi="Times New Roman" w:cs="Times New Roman"/>
          <w:sz w:val="24"/>
          <w:szCs w:val="24"/>
          <w:lang w:eastAsia="ru-RU"/>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1E37E0">
        <w:rPr>
          <w:rFonts w:ascii="Times New Roman" w:eastAsia="Times New Roman" w:hAnsi="Times New Roman" w:cs="Times New Roman"/>
          <w:sz w:val="24"/>
          <w:szCs w:val="24"/>
          <w:lang w:eastAsia="ru-RU"/>
        </w:rPr>
        <w:t xml:space="preserve">надзорный) </w:t>
      </w:r>
      <w:proofErr w:type="gramEnd"/>
      <w:r w:rsidRPr="001E37E0">
        <w:rPr>
          <w:rFonts w:ascii="Times New Roman" w:eastAsia="Times New Roman" w:hAnsi="Times New Roman" w:cs="Times New Roman"/>
          <w:sz w:val="24"/>
          <w:szCs w:val="24"/>
          <w:lang w:eastAsia="ru-RU"/>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bookmarkEnd w:id="0"/>
      <w:r w:rsidR="00725F9A">
        <w:rPr>
          <w:rFonts w:ascii="Times New Roman" w:eastAsia="Times New Roman" w:hAnsi="Times New Roman" w:cs="Times New Roman"/>
          <w:sz w:val="24"/>
          <w:szCs w:val="24"/>
          <w:lang w:eastAsia="ru-RU"/>
        </w:rPr>
        <w:t>.</w:t>
      </w:r>
    </w:p>
    <w:p w:rsidR="001B3FA6" w:rsidRDefault="00725F9A" w:rsidP="001B3FA6">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1E37E0" w:rsidRPr="001E37E0">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001E37E0" w:rsidRPr="001E37E0">
        <w:rPr>
          <w:rFonts w:ascii="Times New Roman" w:eastAsia="Times New Roman" w:hAnsi="Times New Roman" w:cs="Times New Roman"/>
          <w:sz w:val="24"/>
          <w:szCs w:val="24"/>
          <w:lang w:eastAsia="ru-RU"/>
        </w:rPr>
        <w:t xml:space="preserve"> может содержать требование </w:t>
      </w:r>
      <w:r w:rsidR="001E37E0" w:rsidRPr="001E37E0">
        <w:rPr>
          <w:rFonts w:ascii="Times New Roman" w:eastAsia="Times New Roman" w:hAnsi="Times New Roman" w:cs="Times New Roman"/>
          <w:sz w:val="24"/>
          <w:szCs w:val="24"/>
          <w:lang w:eastAsia="ru-RU"/>
        </w:rPr>
        <w:lastRenderedPageBreak/>
        <w:t>представления контролируемым лицом сведений и документ</w:t>
      </w:r>
      <w:r>
        <w:rPr>
          <w:rFonts w:ascii="Times New Roman" w:eastAsia="Times New Roman" w:hAnsi="Times New Roman" w:cs="Times New Roman"/>
          <w:sz w:val="24"/>
          <w:szCs w:val="24"/>
          <w:lang w:eastAsia="ru-RU"/>
        </w:rPr>
        <w:t>ов</w:t>
      </w:r>
      <w:r w:rsidR="001E37E0">
        <w:rPr>
          <w:rFonts w:ascii="Times New Roman" w:eastAsia="Times New Roman" w:hAnsi="Times New Roman" w:cs="Times New Roman"/>
          <w:sz w:val="24"/>
          <w:szCs w:val="24"/>
          <w:lang w:eastAsia="ru-RU"/>
        </w:rPr>
        <w:t>»</w:t>
      </w:r>
      <w:r w:rsidR="001B3FA6">
        <w:rPr>
          <w:rFonts w:ascii="Times New Roman" w:eastAsia="Times New Roman" w:hAnsi="Times New Roman" w:cs="Times New Roman"/>
          <w:sz w:val="24"/>
          <w:szCs w:val="24"/>
          <w:lang w:eastAsia="ru-RU"/>
        </w:rPr>
        <w:t>.</w:t>
      </w:r>
      <w:bookmarkStart w:id="1" w:name="sub_600"/>
    </w:p>
    <w:p w:rsidR="001B3FA6" w:rsidRDefault="00EC52C9" w:rsidP="001B3FA6">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860CEE">
        <w:rPr>
          <w:rFonts w:ascii="Times New Roman" w:eastAsia="Calibri" w:hAnsi="Times New Roman" w:cs="Times New Roman"/>
          <w:sz w:val="24"/>
          <w:szCs w:val="24"/>
        </w:rPr>
        <w:t>1.</w:t>
      </w:r>
      <w:r w:rsidR="00C12422">
        <w:rPr>
          <w:rFonts w:ascii="Times New Roman" w:eastAsia="Calibri" w:hAnsi="Times New Roman" w:cs="Times New Roman"/>
          <w:sz w:val="24"/>
          <w:szCs w:val="24"/>
        </w:rPr>
        <w:t xml:space="preserve">2.Часть </w:t>
      </w:r>
      <w:r w:rsidR="00C12422" w:rsidRPr="00C12422">
        <w:rPr>
          <w:rFonts w:ascii="Times New Roman" w:eastAsia="Calibri" w:hAnsi="Times New Roman" w:cs="Times New Roman"/>
          <w:sz w:val="24"/>
          <w:szCs w:val="24"/>
        </w:rPr>
        <w:t>3</w:t>
      </w:r>
      <w:r w:rsidR="00A3275F" w:rsidRPr="00C12422">
        <w:rPr>
          <w:rFonts w:ascii="Times New Roman" w:eastAsia="Times New Roman" w:hAnsi="Times New Roman" w:cs="Times New Roman"/>
          <w:bCs/>
          <w:sz w:val="24"/>
          <w:szCs w:val="24"/>
          <w:lang w:eastAsia="ru-RU"/>
        </w:rPr>
        <w:t>.</w:t>
      </w:r>
      <w:r w:rsidR="003B12D3">
        <w:rPr>
          <w:rFonts w:ascii="Times New Roman" w:eastAsia="Times New Roman" w:hAnsi="Times New Roman" w:cs="Times New Roman"/>
          <w:bCs/>
          <w:sz w:val="24"/>
          <w:szCs w:val="24"/>
          <w:lang w:eastAsia="ru-RU"/>
        </w:rPr>
        <w:t>4 Положения</w:t>
      </w:r>
      <w:r w:rsidR="00A3275F" w:rsidRPr="00C12422">
        <w:rPr>
          <w:rFonts w:ascii="Times New Roman" w:eastAsia="Times New Roman" w:hAnsi="Times New Roman" w:cs="Times New Roman"/>
          <w:bCs/>
          <w:sz w:val="24"/>
          <w:szCs w:val="24"/>
          <w:lang w:eastAsia="ru-RU"/>
        </w:rPr>
        <w:t xml:space="preserve"> </w:t>
      </w:r>
      <w:bookmarkEnd w:id="1"/>
      <w:r w:rsidR="001B3FA6">
        <w:rPr>
          <w:rFonts w:ascii="Times New Roman" w:eastAsia="Times New Roman" w:hAnsi="Times New Roman" w:cs="Times New Roman"/>
          <w:bCs/>
          <w:sz w:val="24"/>
          <w:szCs w:val="24"/>
          <w:lang w:eastAsia="ru-RU"/>
        </w:rPr>
        <w:t xml:space="preserve"> </w:t>
      </w:r>
      <w:r w:rsidR="005D7755">
        <w:rPr>
          <w:rFonts w:ascii="Times New Roman" w:eastAsia="Times New Roman" w:hAnsi="Times New Roman" w:cs="Times New Roman"/>
          <w:bCs/>
          <w:sz w:val="24"/>
          <w:szCs w:val="24"/>
          <w:lang w:eastAsia="ru-RU"/>
        </w:rPr>
        <w:t>изложить в следующей редакции</w:t>
      </w:r>
      <w:r w:rsidR="00A3275F" w:rsidRPr="00860CEE">
        <w:rPr>
          <w:rFonts w:ascii="Times New Roman" w:eastAsia="Times New Roman" w:hAnsi="Times New Roman" w:cs="Times New Roman"/>
          <w:bCs/>
          <w:sz w:val="24"/>
          <w:szCs w:val="24"/>
          <w:lang w:eastAsia="ru-RU"/>
        </w:rPr>
        <w:t>:</w:t>
      </w:r>
    </w:p>
    <w:p w:rsidR="009504FE" w:rsidRDefault="009504FE"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«3.4.Профилактический визит:</w:t>
      </w:r>
    </w:p>
    <w:p w:rsidR="009504FE" w:rsidRDefault="005D7755" w:rsidP="005D7755">
      <w:pPr>
        <w:spacing w:after="0"/>
        <w:jc w:val="both"/>
        <w:rPr>
          <w:color w:val="22272F"/>
          <w:sz w:val="23"/>
          <w:szCs w:val="23"/>
          <w:shd w:val="clear" w:color="auto" w:fill="FFFFFF"/>
        </w:rPr>
      </w:pPr>
      <w:r w:rsidRPr="005D7755">
        <w:rPr>
          <w:rFonts w:ascii="Times New Roman" w:hAnsi="Times New Roman" w:cs="Times New Roman"/>
          <w:bCs/>
          <w:sz w:val="24"/>
          <w:szCs w:val="24"/>
        </w:rPr>
        <w:t>3.4.1.</w:t>
      </w:r>
      <w:r w:rsidR="00413E68" w:rsidRPr="00413E68">
        <w:rPr>
          <w:rFonts w:ascii="Times New Roman" w:hAnsi="Times New Roman" w:cs="Times New Roman"/>
          <w:bCs/>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413E68" w:rsidRPr="00413E68">
        <w:rPr>
          <w:rFonts w:ascii="Times New Roman" w:hAnsi="Times New Roman" w:cs="Times New Roman"/>
          <w:bCs/>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D7755" w:rsidRPr="009504FE" w:rsidRDefault="009504FE" w:rsidP="005D7755">
      <w:pPr>
        <w:spacing w:after="0"/>
        <w:jc w:val="both"/>
        <w:rPr>
          <w:rFonts w:ascii="Times New Roman" w:hAnsi="Times New Roman" w:cs="Times New Roman"/>
          <w:bCs/>
          <w:sz w:val="24"/>
          <w:szCs w:val="24"/>
        </w:rPr>
      </w:pPr>
      <w:r w:rsidRPr="009504FE">
        <w:rPr>
          <w:rFonts w:ascii="Times New Roman" w:hAnsi="Times New Roman" w:cs="Times New Roman"/>
          <w:color w:val="22272F"/>
          <w:sz w:val="24"/>
          <w:szCs w:val="24"/>
          <w:shd w:val="clear" w:color="auto" w:fill="FFFFFF"/>
        </w:rPr>
        <w:t xml:space="preserve">       </w:t>
      </w:r>
      <w:r w:rsidRPr="009504FE">
        <w:rPr>
          <w:rFonts w:ascii="Times New Roman" w:hAnsi="Times New Roman" w:cs="Times New Roman"/>
          <w:sz w:val="24"/>
          <w:szCs w:val="24"/>
          <w:shd w:val="clear" w:color="auto" w:fill="FFFFFF"/>
        </w:rPr>
        <w:t>В ходе профилактического визита инспектором может осуществляться консультирование контролируемого лица в порядке, установленном </w:t>
      </w:r>
      <w:hyperlink r:id="rId9" w:anchor="/document/74449814/entry/50" w:history="1">
        <w:r w:rsidRPr="009504FE">
          <w:rPr>
            <w:rStyle w:val="a8"/>
            <w:rFonts w:ascii="Times New Roman" w:hAnsi="Times New Roman" w:cs="Times New Roman"/>
            <w:color w:val="auto"/>
            <w:sz w:val="24"/>
            <w:szCs w:val="24"/>
            <w:u w:val="none"/>
            <w:shd w:val="clear" w:color="auto" w:fill="FFFFFF"/>
          </w:rPr>
          <w:t>статьей 50</w:t>
        </w:r>
      </w:hyperlink>
      <w:r w:rsidRPr="009504FE">
        <w:rPr>
          <w:rFonts w:ascii="Times New Roman" w:hAnsi="Times New Roman" w:cs="Times New Roman"/>
          <w:sz w:val="24"/>
          <w:szCs w:val="24"/>
          <w:shd w:val="clear" w:color="auto" w:fill="FFFFFF"/>
        </w:rPr>
        <w:t> настоящего Федерального закона.</w:t>
      </w:r>
    </w:p>
    <w:p w:rsidR="009504FE" w:rsidRPr="005D7755" w:rsidRDefault="005D7755" w:rsidP="005D7755">
      <w:pPr>
        <w:spacing w:after="0"/>
        <w:jc w:val="both"/>
        <w:rPr>
          <w:rFonts w:ascii="Times New Roman" w:hAnsi="Times New Roman" w:cs="Times New Roman"/>
          <w:bCs/>
          <w:sz w:val="24"/>
          <w:szCs w:val="24"/>
        </w:rPr>
      </w:pPr>
      <w:r w:rsidRPr="009504FE">
        <w:rPr>
          <w:rFonts w:ascii="Times New Roman" w:hAnsi="Times New Roman" w:cs="Times New Roman"/>
          <w:bCs/>
          <w:sz w:val="24"/>
          <w:szCs w:val="24"/>
        </w:rPr>
        <w:t xml:space="preserve">      Продолжительность профилактического</w:t>
      </w:r>
      <w:r w:rsidRPr="005D7755">
        <w:rPr>
          <w:rFonts w:ascii="Times New Roman" w:hAnsi="Times New Roman" w:cs="Times New Roman"/>
          <w:bCs/>
          <w:sz w:val="24"/>
          <w:szCs w:val="24"/>
        </w:rPr>
        <w:t xml:space="preserve"> визита составляет не более двух часов в течение рабочего дня. </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3.4.2.Инспектор проводит обязательный профилактический визит в отношении: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1)контролируемых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D4AF1"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2)объектов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3.4.3.Профилактические визиты проводятся по согласованию с контролируемыми лицами.</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3.4.4.Контрольный орган направляет контролируемому лицу уведомление о проведении профилактического визита не </w:t>
      </w:r>
      <w:proofErr w:type="gramStart"/>
      <w:r w:rsidRPr="005D7755">
        <w:rPr>
          <w:rFonts w:ascii="Times New Roman" w:hAnsi="Times New Roman" w:cs="Times New Roman"/>
          <w:bCs/>
          <w:sz w:val="24"/>
          <w:szCs w:val="24"/>
        </w:rPr>
        <w:t>позднее</w:t>
      </w:r>
      <w:proofErr w:type="gramEnd"/>
      <w:r w:rsidRPr="005D7755">
        <w:rPr>
          <w:rFonts w:ascii="Times New Roman" w:hAnsi="Times New Roman" w:cs="Times New Roman"/>
          <w:bCs/>
          <w:sz w:val="24"/>
          <w:szCs w:val="24"/>
        </w:rPr>
        <w:t xml:space="preserve"> чем за пять рабочих дней до даты его проведения.</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3.4.5</w:t>
      </w:r>
      <w:r w:rsidRPr="005D7755">
        <w:rPr>
          <w:rFonts w:ascii="Times New Roman" w:hAnsi="Times New Roman" w:cs="Times New Roman"/>
          <w:bCs/>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3.4.6</w:t>
      </w:r>
      <w:r w:rsidRPr="005D7755">
        <w:rPr>
          <w:rFonts w:ascii="Times New Roman" w:hAnsi="Times New Roman" w:cs="Times New Roman"/>
          <w:bCs/>
          <w:sz w:val="24"/>
          <w:szCs w:val="24"/>
        </w:rPr>
        <w:t xml:space="preserve">.Контрольный (надзорный) орган рассматривает заявление контролируемого лица в течение десяти рабочих дней </w:t>
      </w:r>
      <w:proofErr w:type="gramStart"/>
      <w:r w:rsidRPr="005D7755">
        <w:rPr>
          <w:rFonts w:ascii="Times New Roman" w:hAnsi="Times New Roman" w:cs="Times New Roman"/>
          <w:bCs/>
          <w:sz w:val="24"/>
          <w:szCs w:val="24"/>
        </w:rPr>
        <w:t>с даты регистрации</w:t>
      </w:r>
      <w:proofErr w:type="gramEnd"/>
      <w:r w:rsidRPr="005D7755">
        <w:rPr>
          <w:rFonts w:ascii="Times New Roman" w:hAnsi="Times New Roman" w:cs="Times New Roman"/>
          <w:bCs/>
          <w:sz w:val="24"/>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D7755" w:rsidRPr="005D7755" w:rsidRDefault="005D7755" w:rsidP="005D7755">
      <w:pPr>
        <w:spacing w:after="0"/>
        <w:jc w:val="both"/>
        <w:rPr>
          <w:rFonts w:ascii="Times New Roman" w:hAnsi="Times New Roman" w:cs="Times New Roman"/>
          <w:sz w:val="24"/>
          <w:szCs w:val="24"/>
        </w:rPr>
      </w:pPr>
      <w:r>
        <w:rPr>
          <w:rFonts w:ascii="Times New Roman" w:hAnsi="Times New Roman" w:cs="Times New Roman"/>
          <w:bCs/>
          <w:sz w:val="24"/>
          <w:szCs w:val="24"/>
        </w:rPr>
        <w:t>3.4.7</w:t>
      </w:r>
      <w:r w:rsidRPr="005D7755">
        <w:rPr>
          <w:rFonts w:ascii="Times New Roman" w:hAnsi="Times New Roman" w:cs="Times New Roman"/>
          <w:bCs/>
          <w:sz w:val="24"/>
          <w:szCs w:val="24"/>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1) от контролируемого лица поступило уведомление об отзыве заявления о проведении профилактического визита;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D7755" w:rsidRPr="005D7755" w:rsidRDefault="005D7755" w:rsidP="005D7755">
      <w:pPr>
        <w:spacing w:after="0"/>
        <w:jc w:val="both"/>
        <w:rPr>
          <w:rFonts w:ascii="Times New Roman" w:hAnsi="Times New Roman" w:cs="Times New Roman"/>
          <w:bCs/>
          <w:sz w:val="24"/>
          <w:szCs w:val="24"/>
        </w:rPr>
      </w:pPr>
      <w:proofErr w:type="gramStart"/>
      <w:r w:rsidRPr="005D7755">
        <w:rPr>
          <w:rFonts w:ascii="Times New Roman" w:hAnsi="Times New Roman" w:cs="Times New Roman"/>
          <w:bCs/>
          <w:sz w:val="24"/>
          <w:szCs w:val="24"/>
        </w:rPr>
        <w:t>3.</w:t>
      </w:r>
      <w:r>
        <w:rPr>
          <w:rFonts w:ascii="Times New Roman" w:hAnsi="Times New Roman" w:cs="Times New Roman"/>
          <w:bCs/>
          <w:sz w:val="24"/>
          <w:szCs w:val="24"/>
        </w:rPr>
        <w:t>4.8</w:t>
      </w:r>
      <w:r w:rsidRPr="005D7755">
        <w:rPr>
          <w:rFonts w:ascii="Times New Roman" w:hAnsi="Times New Roman" w:cs="Times New Roman"/>
          <w:bCs/>
          <w:sz w:val="24"/>
          <w:szCs w:val="24"/>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5D7755" w:rsidRPr="005D7755" w:rsidRDefault="005D7755"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3.4.9</w:t>
      </w:r>
      <w:r w:rsidRPr="005D7755">
        <w:rPr>
          <w:rFonts w:ascii="Times New Roman" w:hAnsi="Times New Roman" w:cs="Times New Roman"/>
          <w:bCs/>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w:t>
      </w:r>
      <w:r w:rsidR="005D4AF1">
        <w:rPr>
          <w:rFonts w:ascii="Times New Roman" w:hAnsi="Times New Roman" w:cs="Times New Roman"/>
          <w:bCs/>
          <w:sz w:val="24"/>
          <w:szCs w:val="24"/>
        </w:rPr>
        <w:t>рольных (надзорных) мероприятий</w:t>
      </w:r>
      <w:r w:rsidRPr="005D7755">
        <w:rPr>
          <w:rFonts w:ascii="Times New Roman" w:hAnsi="Times New Roman" w:cs="Times New Roman"/>
          <w:bCs/>
          <w:sz w:val="24"/>
          <w:szCs w:val="24"/>
        </w:rPr>
        <w:t>.</w:t>
      </w:r>
    </w:p>
    <w:p w:rsidR="005D7755" w:rsidRPr="005D7755" w:rsidRDefault="005D7755" w:rsidP="005D7755">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3.4.</w:t>
      </w:r>
      <w:r>
        <w:rPr>
          <w:rFonts w:ascii="Times New Roman" w:hAnsi="Times New Roman" w:cs="Times New Roman"/>
          <w:bCs/>
          <w:sz w:val="24"/>
          <w:szCs w:val="24"/>
        </w:rPr>
        <w:t>10</w:t>
      </w:r>
      <w:r w:rsidRPr="005D7755">
        <w:rPr>
          <w:rFonts w:ascii="Times New Roman" w:hAnsi="Times New Roman" w:cs="Times New Roman"/>
          <w:bCs/>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D7755" w:rsidRPr="005D7755" w:rsidRDefault="005D7755" w:rsidP="005D7755">
      <w:pPr>
        <w:spacing w:after="0"/>
        <w:jc w:val="both"/>
        <w:rPr>
          <w:rFonts w:ascii="Times New Roman" w:hAnsi="Times New Roman" w:cs="Times New Roman"/>
          <w:bCs/>
          <w:sz w:val="24"/>
          <w:szCs w:val="24"/>
        </w:rPr>
      </w:pPr>
      <w:r>
        <w:rPr>
          <w:rFonts w:ascii="Times New Roman" w:hAnsi="Times New Roman" w:cs="Times New Roman"/>
          <w:bCs/>
          <w:sz w:val="24"/>
          <w:szCs w:val="24"/>
        </w:rPr>
        <w:t>3.4.11</w:t>
      </w:r>
      <w:r w:rsidRPr="005D7755">
        <w:rPr>
          <w:rFonts w:ascii="Times New Roman" w:hAnsi="Times New Roman" w:cs="Times New Roman"/>
          <w:bCs/>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7755" w:rsidRPr="008F2042" w:rsidRDefault="005D7755" w:rsidP="008F2042">
      <w:pPr>
        <w:spacing w:after="0"/>
        <w:jc w:val="both"/>
        <w:rPr>
          <w:rFonts w:ascii="Times New Roman" w:hAnsi="Times New Roman" w:cs="Times New Roman"/>
          <w:bCs/>
          <w:sz w:val="24"/>
          <w:szCs w:val="24"/>
        </w:rPr>
      </w:pPr>
      <w:r>
        <w:rPr>
          <w:rFonts w:ascii="Times New Roman" w:hAnsi="Times New Roman" w:cs="Times New Roman"/>
          <w:bCs/>
          <w:sz w:val="24"/>
          <w:szCs w:val="24"/>
        </w:rPr>
        <w:t>3.4.12</w:t>
      </w:r>
      <w:r w:rsidRPr="005D7755">
        <w:rPr>
          <w:rFonts w:ascii="Times New Roman" w:hAnsi="Times New Roman" w:cs="Times New Roman"/>
          <w:bCs/>
          <w:sz w:val="24"/>
          <w:szCs w:val="24"/>
        </w:rPr>
        <w:t>.Контрольный орган осуществляет учет проведенных профилактических визитов</w:t>
      </w:r>
      <w:r w:rsidR="005D4AF1">
        <w:rPr>
          <w:rFonts w:ascii="Times New Roman" w:hAnsi="Times New Roman" w:cs="Times New Roman"/>
          <w:bCs/>
          <w:sz w:val="24"/>
          <w:szCs w:val="24"/>
        </w:rPr>
        <w:t>»</w:t>
      </w:r>
      <w:r w:rsidRPr="005D7755">
        <w:rPr>
          <w:rFonts w:ascii="Times New Roman" w:hAnsi="Times New Roman" w:cs="Times New Roman"/>
          <w:bCs/>
          <w:sz w:val="24"/>
          <w:szCs w:val="24"/>
        </w:rPr>
        <w:t>.</w:t>
      </w:r>
    </w:p>
    <w:p w:rsidR="00EC52C9" w:rsidRPr="00860CEE" w:rsidRDefault="000D6B48" w:rsidP="005D77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C52C9" w:rsidRPr="00860CEE">
        <w:rPr>
          <w:rFonts w:ascii="Times New Roman" w:eastAsia="Calibri" w:hAnsi="Times New Roman" w:cs="Times New Roman"/>
          <w:sz w:val="24"/>
          <w:szCs w:val="24"/>
        </w:rPr>
        <w:t>.Опубликовать настоящее решение в газете «Весьегонская жизнь».</w:t>
      </w:r>
    </w:p>
    <w:p w:rsidR="00A3275F" w:rsidRDefault="000D6B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3275F" w:rsidRPr="00860CEE">
        <w:rPr>
          <w:rFonts w:ascii="Times New Roman" w:eastAsia="Times New Roman" w:hAnsi="Times New Roman" w:cs="Times New Roman"/>
          <w:sz w:val="24"/>
          <w:szCs w:val="24"/>
          <w:lang w:eastAsia="ar-SA"/>
        </w:rPr>
        <w:t xml:space="preserve">.Настоящее решение вступает в силу </w:t>
      </w:r>
      <w:r w:rsidR="00EC52C9" w:rsidRPr="00860CEE">
        <w:rPr>
          <w:rFonts w:ascii="Times New Roman" w:eastAsia="Times New Roman" w:hAnsi="Times New Roman" w:cs="Times New Roman"/>
          <w:sz w:val="24"/>
          <w:szCs w:val="24"/>
          <w:lang w:eastAsia="ar-SA"/>
        </w:rPr>
        <w:t>после его официального опубликования</w:t>
      </w:r>
      <w:r w:rsidR="00A3275F" w:rsidRPr="00860CEE">
        <w:rPr>
          <w:rFonts w:ascii="Times New Roman" w:eastAsia="Times New Roman" w:hAnsi="Times New Roman" w:cs="Times New Roman"/>
          <w:sz w:val="24"/>
          <w:szCs w:val="24"/>
          <w:lang w:eastAsia="ar-SA"/>
        </w:rPr>
        <w:t>.</w:t>
      </w:r>
    </w:p>
    <w:p w:rsidR="005D4AF1" w:rsidRPr="00860CEE" w:rsidRDefault="005D4AF1"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860CEE" w:rsidRDefault="00860CEE" w:rsidP="00EC52C9">
      <w:pPr>
        <w:tabs>
          <w:tab w:val="left" w:pos="956"/>
        </w:tabs>
        <w:spacing w:after="0"/>
        <w:rPr>
          <w:sz w:val="24"/>
          <w:szCs w:val="24"/>
        </w:rPr>
      </w:pPr>
    </w:p>
    <w:p w:rsidR="00176BC0" w:rsidRDefault="00176BC0" w:rsidP="00EC52C9">
      <w:pPr>
        <w:tabs>
          <w:tab w:val="left" w:pos="956"/>
        </w:tabs>
        <w:spacing w:after="0"/>
        <w:rPr>
          <w:sz w:val="24"/>
          <w:szCs w:val="24"/>
        </w:rPr>
      </w:pPr>
    </w:p>
    <w:p w:rsidR="00176BC0" w:rsidRPr="00860CEE" w:rsidRDefault="00B513CF" w:rsidP="00EC52C9">
      <w:pPr>
        <w:tabs>
          <w:tab w:val="left" w:pos="956"/>
        </w:tabs>
        <w:spacing w:after="0"/>
        <w:rPr>
          <w:sz w:val="24"/>
          <w:szCs w:val="24"/>
        </w:rPr>
      </w:pPr>
      <w:r>
        <w:rPr>
          <w:rFonts w:ascii="Times New Roman" w:eastAsia="Times New Roman" w:hAnsi="Times New Roman" w:cs="Times New Roman"/>
          <w:noProof/>
          <w:sz w:val="24"/>
          <w:szCs w:val="24"/>
          <w:lang w:eastAsia="ru-RU"/>
        </w:rPr>
        <w:drawing>
          <wp:anchor distT="0" distB="0" distL="25400" distR="25400" simplePos="0" relativeHeight="251660288" behindDoc="0" locked="0" layoutInCell="1" allowOverlap="1">
            <wp:simplePos x="0" y="0"/>
            <wp:positionH relativeFrom="page">
              <wp:posOffset>3889375</wp:posOffset>
            </wp:positionH>
            <wp:positionV relativeFrom="paragraph">
              <wp:posOffset>8267065</wp:posOffset>
            </wp:positionV>
            <wp:extent cx="1828800" cy="6667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solidFill>
                      <a:srgbClr val="003300">
                        <a:alpha val="0"/>
                      </a:srgbClr>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0C2DF12" wp14:editId="2EF4B00C">
            <wp:simplePos x="0" y="0"/>
            <wp:positionH relativeFrom="column">
              <wp:posOffset>3112303</wp:posOffset>
            </wp:positionH>
            <wp:positionV relativeFrom="paragraph">
              <wp:posOffset>53376</wp:posOffset>
            </wp:positionV>
            <wp:extent cx="1414732" cy="6814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5654" cy="68193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63528597" wp14:editId="6FDBDD3A">
            <wp:simplePos x="0" y="0"/>
            <wp:positionH relativeFrom="column">
              <wp:posOffset>3883025</wp:posOffset>
            </wp:positionH>
            <wp:positionV relativeFrom="paragraph">
              <wp:posOffset>7234555</wp:posOffset>
            </wp:positionV>
            <wp:extent cx="1649730" cy="8108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730" cy="810895"/>
                    </a:xfrm>
                    <a:prstGeom prst="rect">
                      <a:avLst/>
                    </a:prstGeom>
                    <a:noFill/>
                  </pic:spPr>
                </pic:pic>
              </a:graphicData>
            </a:graphic>
            <wp14:sizeRelH relativeFrom="page">
              <wp14:pctWidth>0</wp14:pctWidth>
            </wp14:sizeRelH>
            <wp14:sizeRelV relativeFrom="page">
              <wp14:pctHeight>0</wp14:pctHeight>
            </wp14:sizeRelV>
          </wp:anchor>
        </w:drawing>
      </w:r>
    </w:p>
    <w:p w:rsidR="00A3275F" w:rsidRPr="00860CEE"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Председатель Думы </w:t>
      </w:r>
      <w:proofErr w:type="gramStart"/>
      <w:r w:rsidRPr="00860CEE">
        <w:rPr>
          <w:rFonts w:ascii="Times New Roman" w:eastAsia="Times New Roman" w:hAnsi="Times New Roman" w:cs="Times New Roman"/>
          <w:sz w:val="24"/>
          <w:szCs w:val="24"/>
          <w:lang w:eastAsia="ru-RU"/>
        </w:rPr>
        <w:t>Весьегонского</w:t>
      </w:r>
      <w:proofErr w:type="gramEnd"/>
    </w:p>
    <w:p w:rsidR="00A3275F"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w:t>
      </w:r>
      <w:r w:rsidR="00860CEE" w:rsidRP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А.С.</w:t>
      </w:r>
      <w:r w:rsidR="00860CEE" w:rsidRPr="00860CEE">
        <w:rPr>
          <w:rFonts w:ascii="Times New Roman" w:eastAsia="Times New Roman" w:hAnsi="Times New Roman" w:cs="Times New Roman"/>
          <w:sz w:val="24"/>
          <w:szCs w:val="24"/>
          <w:lang w:eastAsia="ru-RU"/>
        </w:rPr>
        <w:t xml:space="preserve"> </w:t>
      </w:r>
      <w:proofErr w:type="spellStart"/>
      <w:r w:rsidR="004E5600" w:rsidRPr="00860CEE">
        <w:rPr>
          <w:rFonts w:ascii="Times New Roman" w:eastAsia="Times New Roman" w:hAnsi="Times New Roman" w:cs="Times New Roman"/>
          <w:sz w:val="24"/>
          <w:szCs w:val="24"/>
          <w:lang w:eastAsia="ru-RU"/>
        </w:rPr>
        <w:t>Ермошин</w:t>
      </w:r>
      <w:proofErr w:type="spellEnd"/>
    </w:p>
    <w:p w:rsidR="005D4AF1" w:rsidRPr="00860CEE" w:rsidRDefault="005D4AF1" w:rsidP="00A3275F">
      <w:pPr>
        <w:spacing w:after="0" w:line="240" w:lineRule="auto"/>
        <w:jc w:val="both"/>
        <w:rPr>
          <w:rFonts w:ascii="Times New Roman" w:eastAsia="Times New Roman" w:hAnsi="Times New Roman" w:cs="Times New Roman"/>
          <w:sz w:val="24"/>
          <w:szCs w:val="24"/>
          <w:lang w:eastAsia="ru-RU"/>
        </w:rPr>
      </w:pPr>
    </w:p>
    <w:p w:rsidR="00A3275F" w:rsidRDefault="00A3275F" w:rsidP="00A3275F">
      <w:pPr>
        <w:spacing w:after="0" w:line="240" w:lineRule="auto"/>
        <w:jc w:val="both"/>
        <w:rPr>
          <w:rFonts w:ascii="Times New Roman" w:eastAsia="Times New Roman" w:hAnsi="Times New Roman" w:cs="Times New Roman"/>
          <w:sz w:val="24"/>
          <w:szCs w:val="24"/>
          <w:lang w:eastAsia="ru-RU"/>
        </w:rPr>
      </w:pPr>
    </w:p>
    <w:p w:rsidR="00176BC0" w:rsidRDefault="00176BC0" w:rsidP="00A3275F">
      <w:pPr>
        <w:spacing w:after="0" w:line="240" w:lineRule="auto"/>
        <w:jc w:val="both"/>
        <w:rPr>
          <w:rFonts w:ascii="Times New Roman" w:eastAsia="Times New Roman" w:hAnsi="Times New Roman" w:cs="Times New Roman"/>
          <w:sz w:val="24"/>
          <w:szCs w:val="24"/>
          <w:lang w:eastAsia="ru-RU"/>
        </w:rPr>
      </w:pPr>
    </w:p>
    <w:p w:rsidR="005D4AF1" w:rsidRPr="00860CEE" w:rsidRDefault="00B513CF" w:rsidP="00A3275F">
      <w:pPr>
        <w:spacing w:after="0" w:line="240" w:lineRule="auto"/>
        <w:jc w:val="both"/>
        <w:rPr>
          <w:rFonts w:ascii="Times New Roman" w:eastAsia="Times New Roman" w:hAnsi="Times New Roman" w:cs="Times New Roman"/>
          <w:sz w:val="24"/>
          <w:szCs w:val="24"/>
          <w:lang w:eastAsia="ru-RU"/>
        </w:rPr>
      </w:pPr>
      <w:bookmarkStart w:id="2" w:name="_GoBack"/>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22818FBB" wp14:editId="5F73AFEE">
            <wp:simplePos x="0" y="0"/>
            <wp:positionH relativeFrom="column">
              <wp:posOffset>2809240</wp:posOffset>
            </wp:positionH>
            <wp:positionV relativeFrom="paragraph">
              <wp:posOffset>109855</wp:posOffset>
            </wp:positionV>
            <wp:extent cx="1838325" cy="6762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67627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A3275F" w:rsidRPr="00860CEE" w:rsidRDefault="00860CEE" w:rsidP="00A32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Pr>
          <w:rFonts w:ascii="Times New Roman" w:eastAsia="Times New Roman" w:hAnsi="Times New Roman" w:cs="Times New Roman"/>
          <w:sz w:val="24"/>
          <w:szCs w:val="24"/>
          <w:lang w:eastAsia="ru-RU"/>
        </w:rPr>
        <w:t>Весьегонского</w:t>
      </w:r>
      <w:proofErr w:type="gramEnd"/>
    </w:p>
    <w:p w:rsidR="004E5600" w:rsidRPr="00860CEE"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Pr="00860CEE">
        <w:rPr>
          <w:rFonts w:ascii="Times New Roman" w:eastAsia="Times New Roman" w:hAnsi="Times New Roman" w:cs="Times New Roman"/>
          <w:sz w:val="24"/>
          <w:szCs w:val="24"/>
          <w:lang w:eastAsia="ru-RU"/>
        </w:rPr>
        <w:t>А.В.</w:t>
      </w:r>
      <w:r w:rsidR="00860CEE" w:rsidRPr="00860CEE">
        <w:rPr>
          <w:rFonts w:ascii="Times New Roman" w:eastAsia="Times New Roman" w:hAnsi="Times New Roman" w:cs="Times New Roman"/>
          <w:sz w:val="24"/>
          <w:szCs w:val="24"/>
          <w:lang w:eastAsia="ru-RU"/>
        </w:rPr>
        <w:t xml:space="preserve"> </w:t>
      </w:r>
      <w:proofErr w:type="spellStart"/>
      <w:r w:rsidRPr="00860CEE">
        <w:rPr>
          <w:rFonts w:ascii="Times New Roman" w:eastAsia="Times New Roman" w:hAnsi="Times New Roman" w:cs="Times New Roman"/>
          <w:sz w:val="24"/>
          <w:szCs w:val="24"/>
          <w:lang w:eastAsia="ru-RU"/>
        </w:rPr>
        <w:t>Пашуков</w:t>
      </w:r>
      <w:proofErr w:type="spellEnd"/>
    </w:p>
    <w:sectPr w:rsidR="004E5600" w:rsidRPr="00860CEE" w:rsidSect="0017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A5B"/>
    <w:multiLevelType w:val="multilevel"/>
    <w:tmpl w:val="9E18AB5C"/>
    <w:lvl w:ilvl="0">
      <w:numFmt w:val="decimalZero"/>
      <w:lvlText w:val="%1"/>
      <w:lvlJc w:val="left"/>
      <w:pPr>
        <w:ind w:left="7530" w:hanging="7530"/>
      </w:pPr>
      <w:rPr>
        <w:rFonts w:hint="default"/>
      </w:rPr>
    </w:lvl>
    <w:lvl w:ilvl="1">
      <w:numFmt w:val="decimalZero"/>
      <w:lvlText w:val="%1.%2.0"/>
      <w:lvlJc w:val="left"/>
      <w:pPr>
        <w:ind w:left="7530" w:hanging="7530"/>
      </w:pPr>
      <w:rPr>
        <w:rFonts w:hint="default"/>
      </w:rPr>
    </w:lvl>
    <w:lvl w:ilvl="2">
      <w:start w:val="1"/>
      <w:numFmt w:val="decimalZero"/>
      <w:lvlText w:val="%1.%2.%3"/>
      <w:lvlJc w:val="left"/>
      <w:pPr>
        <w:ind w:left="7530" w:hanging="7530"/>
      </w:pPr>
      <w:rPr>
        <w:rFonts w:hint="default"/>
      </w:rPr>
    </w:lvl>
    <w:lvl w:ilvl="3">
      <w:start w:val="1"/>
      <w:numFmt w:val="decimal"/>
      <w:lvlText w:val="%1.%2.%3.%4"/>
      <w:lvlJc w:val="left"/>
      <w:pPr>
        <w:ind w:left="7530" w:hanging="7530"/>
      </w:pPr>
      <w:rPr>
        <w:rFonts w:hint="default"/>
      </w:rPr>
    </w:lvl>
    <w:lvl w:ilvl="4">
      <w:start w:val="1"/>
      <w:numFmt w:val="decimal"/>
      <w:lvlText w:val="%1.%2.%3.%4.%5"/>
      <w:lvlJc w:val="left"/>
      <w:pPr>
        <w:ind w:left="7530" w:hanging="7530"/>
      </w:pPr>
      <w:rPr>
        <w:rFonts w:hint="default"/>
      </w:rPr>
    </w:lvl>
    <w:lvl w:ilvl="5">
      <w:start w:val="1"/>
      <w:numFmt w:val="decimal"/>
      <w:lvlText w:val="%1.%2.%3.%4.%5.%6"/>
      <w:lvlJc w:val="left"/>
      <w:pPr>
        <w:ind w:left="7530" w:hanging="7530"/>
      </w:pPr>
      <w:rPr>
        <w:rFonts w:hint="default"/>
      </w:rPr>
    </w:lvl>
    <w:lvl w:ilvl="6">
      <w:start w:val="1"/>
      <w:numFmt w:val="decimal"/>
      <w:lvlText w:val="%1.%2.%3.%4.%5.%6.%7"/>
      <w:lvlJc w:val="left"/>
      <w:pPr>
        <w:ind w:left="7530" w:hanging="7530"/>
      </w:pPr>
      <w:rPr>
        <w:rFonts w:hint="default"/>
      </w:rPr>
    </w:lvl>
    <w:lvl w:ilvl="7">
      <w:start w:val="1"/>
      <w:numFmt w:val="decimal"/>
      <w:lvlText w:val="%1.%2.%3.%4.%5.%6.%7.%8"/>
      <w:lvlJc w:val="left"/>
      <w:pPr>
        <w:ind w:left="7530" w:hanging="7530"/>
      </w:pPr>
      <w:rPr>
        <w:rFonts w:hint="default"/>
      </w:rPr>
    </w:lvl>
    <w:lvl w:ilvl="8">
      <w:start w:val="1"/>
      <w:numFmt w:val="decimal"/>
      <w:lvlText w:val="%1.%2.%3.%4.%5.%6.%7.%8.%9"/>
      <w:lvlJc w:val="left"/>
      <w:pPr>
        <w:ind w:left="7530" w:hanging="7530"/>
      </w:pPr>
      <w:rPr>
        <w:rFonts w:hint="default"/>
      </w:rPr>
    </w:lvl>
  </w:abstractNum>
  <w:abstractNum w:abstractNumId="1">
    <w:nsid w:val="1A334688"/>
    <w:multiLevelType w:val="multilevel"/>
    <w:tmpl w:val="17D21C1A"/>
    <w:lvl w:ilvl="0">
      <w:numFmt w:val="decimalZero"/>
      <w:lvlText w:val="%1"/>
      <w:lvlJc w:val="left"/>
      <w:pPr>
        <w:ind w:left="810" w:hanging="810"/>
      </w:pPr>
      <w:rPr>
        <w:rFonts w:hint="default"/>
      </w:rPr>
    </w:lvl>
    <w:lvl w:ilvl="1">
      <w:numFmt w:val="decimalZero"/>
      <w:lvlText w:val="%1.%2.0"/>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243E"/>
    <w:rsid w:val="00032343"/>
    <w:rsid w:val="00055CE2"/>
    <w:rsid w:val="000D6B48"/>
    <w:rsid w:val="0015655C"/>
    <w:rsid w:val="001768E2"/>
    <w:rsid w:val="00176BC0"/>
    <w:rsid w:val="001B3FA6"/>
    <w:rsid w:val="001E37E0"/>
    <w:rsid w:val="002A6C34"/>
    <w:rsid w:val="003B12D3"/>
    <w:rsid w:val="00413E68"/>
    <w:rsid w:val="00432673"/>
    <w:rsid w:val="00455922"/>
    <w:rsid w:val="004A7D63"/>
    <w:rsid w:val="004E5600"/>
    <w:rsid w:val="00515081"/>
    <w:rsid w:val="00567715"/>
    <w:rsid w:val="005A4B6C"/>
    <w:rsid w:val="005D4AF1"/>
    <w:rsid w:val="005D7334"/>
    <w:rsid w:val="005D7755"/>
    <w:rsid w:val="00680CFE"/>
    <w:rsid w:val="006A7C7F"/>
    <w:rsid w:val="00725F9A"/>
    <w:rsid w:val="007670B1"/>
    <w:rsid w:val="007A0328"/>
    <w:rsid w:val="007F4ABF"/>
    <w:rsid w:val="00860CEE"/>
    <w:rsid w:val="008A7482"/>
    <w:rsid w:val="008F2042"/>
    <w:rsid w:val="008F2E67"/>
    <w:rsid w:val="009504FE"/>
    <w:rsid w:val="00A3275F"/>
    <w:rsid w:val="00A44115"/>
    <w:rsid w:val="00A4614C"/>
    <w:rsid w:val="00B513CF"/>
    <w:rsid w:val="00BE2F48"/>
    <w:rsid w:val="00C12422"/>
    <w:rsid w:val="00C161B0"/>
    <w:rsid w:val="00C3637E"/>
    <w:rsid w:val="00C9164B"/>
    <w:rsid w:val="00CB42AF"/>
    <w:rsid w:val="00D43847"/>
    <w:rsid w:val="00D750BF"/>
    <w:rsid w:val="00DC243E"/>
    <w:rsid w:val="00E10BED"/>
    <w:rsid w:val="00E235D3"/>
    <w:rsid w:val="00E32DE1"/>
    <w:rsid w:val="00EC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 w:type="paragraph" w:styleId="a4">
    <w:name w:val="Title"/>
    <w:basedOn w:val="a"/>
    <w:next w:val="a"/>
    <w:link w:val="a5"/>
    <w:qFormat/>
    <w:rsid w:val="007670B1"/>
    <w:pPr>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basedOn w:val="a0"/>
    <w:link w:val="a4"/>
    <w:rsid w:val="007670B1"/>
    <w:rPr>
      <w:rFonts w:ascii="Times New Roman" w:eastAsia="Times New Roman" w:hAnsi="Times New Roman" w:cs="Times New Roman"/>
      <w:b/>
      <w:bCs/>
      <w:sz w:val="24"/>
      <w:szCs w:val="24"/>
      <w:lang w:eastAsia="ar-SA"/>
    </w:rPr>
  </w:style>
  <w:style w:type="paragraph" w:styleId="a6">
    <w:name w:val="Subtitle"/>
    <w:basedOn w:val="a"/>
    <w:next w:val="a"/>
    <w:link w:val="a7"/>
    <w:qFormat/>
    <w:rsid w:val="007670B1"/>
    <w:pPr>
      <w:spacing w:after="0" w:line="240" w:lineRule="auto"/>
    </w:pPr>
    <w:rPr>
      <w:rFonts w:ascii="Times New Roman" w:eastAsia="Times New Roman" w:hAnsi="Times New Roman" w:cs="Times New Roman"/>
      <w:b/>
      <w:bCs/>
      <w:sz w:val="24"/>
      <w:szCs w:val="24"/>
      <w:lang w:eastAsia="ar-SA"/>
    </w:rPr>
  </w:style>
  <w:style w:type="character" w:customStyle="1" w:styleId="a7">
    <w:name w:val="Подзаголовок Знак"/>
    <w:basedOn w:val="a0"/>
    <w:link w:val="a6"/>
    <w:rsid w:val="007670B1"/>
    <w:rPr>
      <w:rFonts w:ascii="Times New Roman" w:eastAsia="Times New Roman" w:hAnsi="Times New Roman" w:cs="Times New Roman"/>
      <w:b/>
      <w:bCs/>
      <w:sz w:val="24"/>
      <w:szCs w:val="24"/>
      <w:lang w:eastAsia="ar-SA"/>
    </w:rPr>
  </w:style>
  <w:style w:type="character" w:styleId="a8">
    <w:name w:val="Hyperlink"/>
    <w:basedOn w:val="a0"/>
    <w:uiPriority w:val="99"/>
    <w:semiHidden/>
    <w:unhideWhenUsed/>
    <w:rsid w:val="009504FE"/>
    <w:rPr>
      <w:color w:val="0000FF"/>
      <w:u w:val="single"/>
    </w:rPr>
  </w:style>
  <w:style w:type="paragraph" w:styleId="a9">
    <w:name w:val="Balloon Text"/>
    <w:basedOn w:val="a"/>
    <w:link w:val="aa"/>
    <w:uiPriority w:val="99"/>
    <w:semiHidden/>
    <w:unhideWhenUsed/>
    <w:rsid w:val="00B513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1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181184/1000"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33</cp:revision>
  <cp:lastPrinted>2024-01-23T12:19:00Z</cp:lastPrinted>
  <dcterms:created xsi:type="dcterms:W3CDTF">2022-01-27T08:52:00Z</dcterms:created>
  <dcterms:modified xsi:type="dcterms:W3CDTF">2024-03-01T10:26:00Z</dcterms:modified>
</cp:coreProperties>
</file>