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F3" w:rsidRPr="001F22F3" w:rsidRDefault="001F22F3" w:rsidP="001F22F3">
      <w:pPr>
        <w:shd w:val="clear" w:color="auto" w:fill="FFFFFF"/>
        <w:tabs>
          <w:tab w:val="left" w:pos="6993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F22F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F22F3" w:rsidRPr="001F22F3" w:rsidRDefault="001F22F3" w:rsidP="001F22F3">
      <w:pPr>
        <w:shd w:val="clear" w:color="auto" w:fill="FFFFFF"/>
        <w:tabs>
          <w:tab w:val="left" w:pos="6993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1F22F3">
        <w:rPr>
          <w:rFonts w:ascii="Times New Roman" w:eastAsia="Times New Roman" w:hAnsi="Times New Roman" w:cs="Times New Roman"/>
          <w:sz w:val="28"/>
          <w:szCs w:val="28"/>
        </w:rPr>
        <w:tab/>
      </w:r>
      <w:r w:rsidRPr="001F22F3">
        <w:rPr>
          <w:rFonts w:ascii="Times New Roman" w:eastAsia="Times New Roman" w:hAnsi="Times New Roman" w:cs="Times New Roman"/>
          <w:sz w:val="28"/>
          <w:szCs w:val="28"/>
        </w:rPr>
        <w:tab/>
      </w:r>
      <w:r w:rsidRPr="001F22F3">
        <w:rPr>
          <w:rFonts w:ascii="Times New Roman" w:eastAsia="Times New Roman" w:hAnsi="Times New Roman" w:cs="Times New Roman"/>
          <w:sz w:val="28"/>
          <w:szCs w:val="28"/>
        </w:rPr>
        <w:tab/>
      </w:r>
      <w:r w:rsidRPr="001F22F3">
        <w:rPr>
          <w:rFonts w:ascii="Times New Roman" w:eastAsia="Times New Roman" w:hAnsi="Times New Roman" w:cs="Times New Roman"/>
          <w:sz w:val="28"/>
          <w:szCs w:val="28"/>
        </w:rPr>
        <w:tab/>
      </w:r>
      <w:r w:rsidRPr="001F22F3"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proofErr w:type="spellStart"/>
      <w:r w:rsidRPr="001F22F3">
        <w:rPr>
          <w:rFonts w:ascii="Times New Roman" w:eastAsia="Times New Roman" w:hAnsi="Times New Roman" w:cs="Times New Roman"/>
          <w:sz w:val="28"/>
          <w:szCs w:val="28"/>
        </w:rPr>
        <w:t>пост</w:t>
      </w:r>
      <w:proofErr w:type="gramStart"/>
      <w:r w:rsidRPr="001F22F3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1F22F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proofErr w:type="spellEnd"/>
    </w:p>
    <w:p w:rsidR="001F22F3" w:rsidRPr="001F22F3" w:rsidRDefault="00627336" w:rsidP="001F22F3">
      <w:pPr>
        <w:shd w:val="clear" w:color="auto" w:fill="FFFFFF"/>
        <w:tabs>
          <w:tab w:val="left" w:pos="6993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Весьегонского МО от 30</w:t>
      </w:r>
      <w:r w:rsidR="001F22F3" w:rsidRPr="001F22F3">
        <w:rPr>
          <w:rFonts w:ascii="Times New Roman" w:eastAsia="Times New Roman" w:hAnsi="Times New Roman" w:cs="Times New Roman"/>
          <w:sz w:val="28"/>
          <w:szCs w:val="28"/>
        </w:rPr>
        <w:t>.05.2024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316</w:t>
      </w:r>
    </w:p>
    <w:p w:rsidR="001F22F3" w:rsidRDefault="001F22F3" w:rsidP="001F22F3">
      <w:pPr>
        <w:shd w:val="clear" w:color="auto" w:fill="FFFFFF"/>
        <w:tabs>
          <w:tab w:val="left" w:pos="699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CD9" w:rsidRDefault="00C01CD9" w:rsidP="00C01CD9">
      <w:pPr>
        <w:shd w:val="clear" w:color="auto" w:fill="FFFFFF"/>
        <w:tabs>
          <w:tab w:val="left" w:pos="699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024EBD" w:rsidRDefault="00C01CD9" w:rsidP="00C01CD9">
      <w:pPr>
        <w:shd w:val="clear" w:color="auto" w:fill="FFFFFF"/>
        <w:tabs>
          <w:tab w:val="left" w:pos="699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мероприятий в местах неорганизованного массового купания на территории </w:t>
      </w:r>
    </w:p>
    <w:p w:rsidR="00C01CD9" w:rsidRDefault="00C01CD9" w:rsidP="00C01CD9">
      <w:pPr>
        <w:shd w:val="clear" w:color="auto" w:fill="FFFFFF"/>
        <w:tabs>
          <w:tab w:val="left" w:pos="699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024EBD">
        <w:rPr>
          <w:rFonts w:ascii="Times New Roman" w:eastAsia="Times New Roman" w:hAnsi="Times New Roman" w:cs="Times New Roman"/>
          <w:sz w:val="28"/>
          <w:szCs w:val="28"/>
        </w:rPr>
        <w:t>есьегонского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024EB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</w:p>
    <w:p w:rsidR="00C01CD9" w:rsidRDefault="00C01CD9" w:rsidP="00C01CD9">
      <w:pPr>
        <w:shd w:val="clear" w:color="auto" w:fill="FFFFFF"/>
        <w:tabs>
          <w:tab w:val="left" w:pos="699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"/>
        <w:gridCol w:w="6072"/>
        <w:gridCol w:w="1701"/>
        <w:gridCol w:w="4820"/>
        <w:gridCol w:w="1353"/>
      </w:tblGrid>
      <w:tr w:rsidR="00C01CD9" w:rsidTr="00C01CD9">
        <w:trPr>
          <w:cantSplit/>
          <w:tblHeader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Приме-чание</w:t>
            </w:r>
            <w:proofErr w:type="spellEnd"/>
            <w:proofErr w:type="gramEnd"/>
          </w:p>
        </w:tc>
      </w:tr>
      <w:tr w:rsidR="00C01CD9" w:rsidTr="00C01CD9">
        <w:trPr>
          <w:cantSplit/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9" w:rsidRDefault="00C01CD9" w:rsidP="000903D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993"/>
              </w:tabs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Систематический учет и анализ причин несчастных случаев на воде, повлекших за собой гибель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 w:rsidP="000D7E7F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купального сезона 202</w:t>
            </w:r>
            <w:r w:rsidR="000D7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024EBD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делам МП,</w:t>
            </w:r>
            <w:r w:rsidR="00C01C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ЧС А</w:t>
            </w:r>
            <w:r w:rsidR="00C01CD9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есьегонского МО</w:t>
            </w:r>
            <w:r w:rsidR="00C01C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Федосков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А.Н.</w:t>
            </w:r>
            <w:r w:rsidR="00C01CD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CD9" w:rsidTr="00C01CD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9" w:rsidRDefault="00C01CD9" w:rsidP="000903D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993"/>
              </w:tabs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Определение, выявление мест неорганизованного массового купания на водных объектах, расположенных на территории </w:t>
            </w:r>
            <w:r w:rsidR="00024E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Весьегонского МО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 w:rsidP="000D7E7F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купального сезона 202</w:t>
            </w:r>
            <w:r w:rsidR="000D7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024EBD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делам МП, ГО и ЧС Администрации Весьегонского МО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Федосков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А.Н.)</w:t>
            </w:r>
            <w:r w:rsidR="00C01C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C01CD9" w:rsidRDefault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Весьегонский инспекторский участок </w:t>
            </w:r>
            <w:r w:rsidR="00C01C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«Центр ГИМС МЧС России по Тверской области» </w:t>
            </w:r>
          </w:p>
          <w:p w:rsidR="00C01CD9" w:rsidRDefault="00C01CD9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r w:rsidR="00024EB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Рыбаков А.А.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CD9" w:rsidTr="00C01CD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9" w:rsidRDefault="00C01CD9" w:rsidP="000903D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993"/>
              </w:tabs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Исходя из анализа происшествий подготовка дополнительных мероприятий по обеспечению безопасности людей на воде, охраны их жизни и здоровья в местах неорганизованного массового купания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024EBD" w:rsidP="000D7E7F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купального сезона 202</w:t>
            </w:r>
            <w:r w:rsidR="000D7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01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BD" w:rsidRDefault="00024EBD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делам МП, ГО и ЧС Администрации Весьегонского МО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Федосков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А.Н.), </w:t>
            </w:r>
          </w:p>
          <w:p w:rsidR="00024EBD" w:rsidRDefault="00024EBD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Весьегонский инспекторский участок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«Центр ГИМС МЧС России по Тверской области» </w:t>
            </w:r>
          </w:p>
          <w:p w:rsidR="00C01CD9" w:rsidRDefault="00024EBD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(Рыбаков А.А.)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CD9" w:rsidTr="00C01CD9">
        <w:trPr>
          <w:cantSplit/>
          <w:trHeight w:val="18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9" w:rsidRDefault="00C01CD9" w:rsidP="000903D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993"/>
              </w:tabs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Приведение в готовность автотранспорта, плавательных средств и другого спасательного оборудования и имущества, необходимого для дальнейшего его применения при возникновении ЧС в местах неорганизованного массового купания на водных объектах, расположенных на территории </w:t>
            </w:r>
            <w:r w:rsidR="00024EBD">
              <w:rPr>
                <w:rFonts w:ascii="Times New Roman" w:eastAsia="Times New Roman" w:hAnsi="Times New Roman" w:cs="Times New Roman"/>
                <w:sz w:val="26"/>
                <w:szCs w:val="26"/>
              </w:rPr>
              <w:t>Весьегонского 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 w:rsidP="000D7E7F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купального сезона 202</w:t>
            </w:r>
            <w:r w:rsidR="000D7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BD" w:rsidRDefault="00024EBD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Весьегонский инспекторский участок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«Центр ГИМС МЧС России по Тверской области» </w:t>
            </w:r>
          </w:p>
          <w:p w:rsidR="00C01CD9" w:rsidRDefault="00024EBD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(Рыбаков А.А.)</w:t>
            </w:r>
            <w:r w:rsidR="00C01C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C01CD9" w:rsidRDefault="00024EBD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63667">
              <w:rPr>
                <w:rFonts w:ascii="Times New Roman" w:eastAsia="Times New Roman" w:hAnsi="Times New Roman" w:cs="Times New Roman"/>
                <w:sz w:val="26"/>
                <w:szCs w:val="26"/>
              </w:rPr>
              <w:t>Поисково-спасательная группа на водах (Земсков С.Н.)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CD9" w:rsidTr="00A63667">
        <w:trPr>
          <w:cantSplit/>
          <w:trHeight w:val="18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9" w:rsidRDefault="00C01CD9" w:rsidP="000903D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993"/>
              </w:tabs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D9" w:rsidRDefault="00C01CD9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Подготовка и организация временных спасательных постов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местах неорганизованного массового купания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людей, в том числе с привлечением поисково-спасательных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 w:rsidP="000D7E7F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купального сезона 202</w:t>
            </w:r>
            <w:r w:rsidR="000D7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7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Весьегонский инспекторский участок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«Центр ГИМС МЧС России по Тверской области» </w:t>
            </w:r>
          </w:p>
          <w:p w:rsidR="00A63667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(Рыбаков А.А.)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C01CD9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Поисково-спасательная группа на водах (Земсков С.Н.)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CD9" w:rsidTr="00A63667">
        <w:trPr>
          <w:cantSplit/>
          <w:trHeight w:val="18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9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D9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Подготовка и распространение листовок, проспектов и другого методического материала среди населения в рамках разъяснительной работы по «Правилам безопасности на водных объектах».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A63667" w:rsidP="000D7E7F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купального сезона 202</w:t>
            </w:r>
            <w:r w:rsidR="000D7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7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делам МП, ГО и ЧС Администрации Весьегонского МО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Федосков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А.Н.), </w:t>
            </w:r>
          </w:p>
          <w:p w:rsidR="00A63667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Весьегонский инспекторский участок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«Центр ГИМС МЧС России по Тверской области» </w:t>
            </w:r>
          </w:p>
          <w:p w:rsidR="00C01CD9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(Рыбаков А.А.)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CD9" w:rsidTr="00C01CD9">
        <w:trPr>
          <w:cantSplit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9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специальных запрещающих знаков в местах, запрещенных для купания.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A63667" w:rsidP="000D7E7F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купального сезона 202</w:t>
            </w:r>
            <w:r w:rsidR="000D7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7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делам МП, ГО и ЧС Администрации Весьегонского МО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Федосков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А.Н.), </w:t>
            </w:r>
          </w:p>
          <w:p w:rsidR="00A63667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Весьегонский инспекторский участок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«Центр ГИМС МЧС России по Тверской области» </w:t>
            </w:r>
          </w:p>
          <w:p w:rsidR="00C01CD9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(Рыбаков А.А.)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CD9" w:rsidTr="00C01CD9">
        <w:trPr>
          <w:cantSplit/>
          <w:trHeight w:val="1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9" w:rsidRDefault="00BF7973" w:rsidP="00BF7973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8.  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BF7973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совместного патрулирования и рейдов с Весьегонским ОП МО МВД России «Краснохолмский» и  ГИМС на водоёмах, в целях укрепления правопорядка на водоемах и обеспечения безопасности людей в местах неорганизованного массового купания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73" w:rsidRDefault="00BF7973" w:rsidP="00BF7973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C01CD9" w:rsidRDefault="00BF7973" w:rsidP="000D7E7F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купального сезона 202</w:t>
            </w:r>
            <w:r w:rsidR="000D7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73" w:rsidRDefault="00BF7973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Весьегонское ОП МО МВД России «Краснохолмский» </w:t>
            </w:r>
          </w:p>
          <w:p w:rsidR="00C01CD9" w:rsidRDefault="00BF7973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(Шевелев С.Ю.) </w:t>
            </w:r>
          </w:p>
          <w:p w:rsidR="00BF7973" w:rsidRDefault="00BF7973" w:rsidP="00BF7973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Весьегонский инспекторский участок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«Центр ГИМС МЧС России по Тверской области» </w:t>
            </w:r>
          </w:p>
          <w:p w:rsidR="00BF7973" w:rsidRDefault="00BF7973" w:rsidP="00BF7973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(Рыбаков А.А.)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CD9" w:rsidTr="00BF7973">
        <w:trPr>
          <w:cantSplit/>
          <w:trHeight w:val="2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9" w:rsidRDefault="00BF7973" w:rsidP="00BF7973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D9" w:rsidRDefault="006322F9" w:rsidP="00BF7973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населения о состоянии водоемов, мерах безопасности при купании на водных объектах, расположенных на территории Весьегонского МО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F9" w:rsidRDefault="006322F9" w:rsidP="006322F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C01CD9" w:rsidRDefault="006322F9" w:rsidP="000D7E7F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купального сезона 202</w:t>
            </w:r>
            <w:r w:rsidR="000D7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F9" w:rsidRDefault="006322F9" w:rsidP="006322F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делам МП, ГО и ЧС Администрации Весьегонского МО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Федосков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А.Н.), </w:t>
            </w:r>
          </w:p>
          <w:p w:rsidR="006322F9" w:rsidRDefault="006322F9" w:rsidP="006322F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Весьегонский инспекторский участок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«Центр ГИМС МЧС России по Тверской области» </w:t>
            </w:r>
          </w:p>
          <w:p w:rsidR="00C01CD9" w:rsidRDefault="006322F9" w:rsidP="006322F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(Рыбаков А.А.)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F79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5E2C" w:rsidTr="00C01CD9">
        <w:trPr>
          <w:cantSplit/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2C" w:rsidRDefault="001D5E2C" w:rsidP="006322F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C" w:rsidRDefault="001D5E2C" w:rsidP="00C06072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совещаний с руководителями организаций, независимо от ведомственной принадлежности и форм собственности, являющимися владельцами баз отдыха, по вопросам обеспечения безопасности людей, в том числе в местах неорганизованного массового купания на водных объектах, расположенных на территории Весьегонского МО Тверской области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C" w:rsidRDefault="001D5E2C" w:rsidP="001D5E2C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D5E2C" w:rsidRDefault="001D5E2C" w:rsidP="000D7E7F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купального сезона 202</w:t>
            </w:r>
            <w:r w:rsidR="000D7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C" w:rsidRDefault="001D5E2C" w:rsidP="001D5E2C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КЧС и ОПБ </w:t>
            </w:r>
          </w:p>
          <w:p w:rsidR="001D5E2C" w:rsidRDefault="001D5E2C" w:rsidP="001D5E2C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Весьегонского МО</w:t>
            </w:r>
          </w:p>
          <w:p w:rsidR="001D5E2C" w:rsidRDefault="001D5E2C" w:rsidP="001D5E2C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(Пашуков А.В.)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2C" w:rsidRDefault="001D5E2C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01CD9" w:rsidRDefault="00C01CD9" w:rsidP="00C01CD9">
      <w:pPr>
        <w:shd w:val="clear" w:color="auto" w:fill="FFFFFF"/>
        <w:tabs>
          <w:tab w:val="left" w:pos="6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D5E2C" w:rsidRDefault="001D5E2C" w:rsidP="00C01CD9">
      <w:pPr>
        <w:shd w:val="clear" w:color="auto" w:fill="FFFFFF"/>
        <w:tabs>
          <w:tab w:val="left" w:pos="6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D5E2C" w:rsidRDefault="001D5E2C" w:rsidP="00C01CD9">
      <w:pPr>
        <w:shd w:val="clear" w:color="auto" w:fill="FFFFFF"/>
        <w:tabs>
          <w:tab w:val="left" w:pos="6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01CD9" w:rsidRDefault="00C01CD9" w:rsidP="00C01CD9">
      <w:pPr>
        <w:shd w:val="clear" w:color="auto" w:fill="FFFFFF"/>
        <w:tabs>
          <w:tab w:val="left" w:pos="6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01CD9" w:rsidRPr="001D5E2C" w:rsidRDefault="00C01CD9" w:rsidP="00C01CD9">
      <w:pPr>
        <w:shd w:val="clear" w:color="auto" w:fill="FFFFFF"/>
        <w:tabs>
          <w:tab w:val="left" w:pos="6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</w:t>
      </w:r>
      <w:r w:rsidR="001D5E2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В</w:t>
      </w:r>
      <w:r w:rsidR="001D5E2C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есьегонского муниципального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округа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1D5E2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</w:t>
      </w:r>
      <w:r w:rsidR="001D5E2C">
        <w:rPr>
          <w:rFonts w:ascii="Times New Roman" w:eastAsia="Times New Roman" w:hAnsi="Times New Roman" w:cs="Times New Roman"/>
          <w:color w:val="212121"/>
          <w:sz w:val="28"/>
          <w:szCs w:val="28"/>
        </w:rPr>
        <w:t>А.В. Пашуков</w:t>
      </w:r>
    </w:p>
    <w:sectPr w:rsidR="00C01CD9" w:rsidRPr="001D5E2C" w:rsidSect="001D5E2C">
      <w:pgSz w:w="16838" w:h="11906" w:orient="landscape"/>
      <w:pgMar w:top="1418" w:right="993" w:bottom="567" w:left="113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3BA"/>
    <w:multiLevelType w:val="hybridMultilevel"/>
    <w:tmpl w:val="5EF0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CD9"/>
    <w:rsid w:val="00024EBD"/>
    <w:rsid w:val="000D7E7F"/>
    <w:rsid w:val="001D5E2C"/>
    <w:rsid w:val="001F22F3"/>
    <w:rsid w:val="00223592"/>
    <w:rsid w:val="002800E6"/>
    <w:rsid w:val="005859A0"/>
    <w:rsid w:val="00627336"/>
    <w:rsid w:val="006322F9"/>
    <w:rsid w:val="006832BF"/>
    <w:rsid w:val="00751885"/>
    <w:rsid w:val="009F2D4B"/>
    <w:rsid w:val="00A63667"/>
    <w:rsid w:val="00B33707"/>
    <w:rsid w:val="00BF7973"/>
    <w:rsid w:val="00C0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14</cp:revision>
  <cp:lastPrinted>2024-05-31T06:46:00Z</cp:lastPrinted>
  <dcterms:created xsi:type="dcterms:W3CDTF">2023-06-26T07:56:00Z</dcterms:created>
  <dcterms:modified xsi:type="dcterms:W3CDTF">2024-05-31T06:47:00Z</dcterms:modified>
</cp:coreProperties>
</file>